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782E5" w14:textId="77777777" w:rsidR="003D5CB5" w:rsidRPr="003D5CB5" w:rsidRDefault="003D5CB5" w:rsidP="003D5CB5">
      <w:pPr>
        <w:jc w:val="both"/>
        <w:rPr>
          <w:rFonts w:ascii="Open Sans" w:hAnsi="Open Sans" w:cs="Open Sans"/>
          <w:sz w:val="12"/>
          <w:szCs w:val="12"/>
        </w:rPr>
      </w:pPr>
    </w:p>
    <w:p w14:paraId="47D46C13" w14:textId="5BAB05FF" w:rsidR="00B06289" w:rsidRPr="00EC4FB2" w:rsidRDefault="00B06289" w:rsidP="00EC4FB2">
      <w:pPr>
        <w:jc w:val="both"/>
        <w:rPr>
          <w:rFonts w:ascii="Open Sans" w:hAnsi="Open Sans" w:cs="Open Sans"/>
        </w:rPr>
      </w:pPr>
      <w:r w:rsidRPr="00EC4FB2">
        <w:rPr>
          <w:rFonts w:ascii="Open Sans" w:hAnsi="Open Sans" w:cs="Open Sans"/>
        </w:rPr>
        <w:t xml:space="preserve">Mary expected to find a lifeless body but instead met the risen Christ. </w:t>
      </w:r>
      <w:r w:rsidR="009B1ABA" w:rsidRPr="00EC4FB2">
        <w:rPr>
          <w:rFonts w:ascii="Open Sans" w:hAnsi="Open Sans" w:cs="Open Sans"/>
        </w:rPr>
        <w:t xml:space="preserve">I’m not sure </w:t>
      </w:r>
      <w:r w:rsidRPr="00EC4FB2">
        <w:rPr>
          <w:rFonts w:ascii="Open Sans" w:hAnsi="Open Sans" w:cs="Open Sans"/>
        </w:rPr>
        <w:t>which was the bigger shock</w:t>
      </w:r>
      <w:r w:rsidR="00436C6D" w:rsidRPr="00EC4FB2">
        <w:rPr>
          <w:rFonts w:ascii="Open Sans" w:hAnsi="Open Sans" w:cs="Open Sans"/>
        </w:rPr>
        <w:t>:</w:t>
      </w:r>
      <w:r w:rsidRPr="00EC4FB2">
        <w:rPr>
          <w:rFonts w:ascii="Open Sans" w:hAnsi="Open Sans" w:cs="Open Sans"/>
        </w:rPr>
        <w:t xml:space="preserve"> finding the empty tomb or being scared witless </w:t>
      </w:r>
      <w:r w:rsidR="00D55A28" w:rsidRPr="00EC4FB2">
        <w:rPr>
          <w:rFonts w:ascii="Open Sans" w:hAnsi="Open Sans" w:cs="Open Sans"/>
        </w:rPr>
        <w:t>by</w:t>
      </w:r>
      <w:r w:rsidRPr="00EC4FB2">
        <w:rPr>
          <w:rFonts w:ascii="Open Sans" w:hAnsi="Open Sans" w:cs="Open Sans"/>
        </w:rPr>
        <w:t xml:space="preserve"> Jesus </w:t>
      </w:r>
      <w:r w:rsidR="00D55A28" w:rsidRPr="00EC4FB2">
        <w:rPr>
          <w:rFonts w:ascii="Open Sans" w:hAnsi="Open Sans" w:cs="Open Sans"/>
        </w:rPr>
        <w:t xml:space="preserve">when he </w:t>
      </w:r>
      <w:r w:rsidRPr="00EC4FB2">
        <w:rPr>
          <w:rFonts w:ascii="Open Sans" w:hAnsi="Open Sans" w:cs="Open Sans"/>
        </w:rPr>
        <w:t xml:space="preserve">finds her wandering among the tombs. It can be </w:t>
      </w:r>
      <w:r w:rsidR="005C6047" w:rsidRPr="00EC4FB2">
        <w:rPr>
          <w:rFonts w:ascii="Open Sans" w:hAnsi="Open Sans" w:cs="Open Sans"/>
        </w:rPr>
        <w:t xml:space="preserve">a </w:t>
      </w:r>
      <w:r w:rsidRPr="00EC4FB2">
        <w:rPr>
          <w:rFonts w:ascii="Open Sans" w:hAnsi="Open Sans" w:cs="Open Sans"/>
        </w:rPr>
        <w:t xml:space="preserve">shock when Jesus shows up when </w:t>
      </w:r>
      <w:r w:rsidR="00B7738C" w:rsidRPr="00EC4FB2">
        <w:rPr>
          <w:rFonts w:ascii="Open Sans" w:hAnsi="Open Sans" w:cs="Open Sans"/>
        </w:rPr>
        <w:t xml:space="preserve">and where </w:t>
      </w:r>
      <w:r w:rsidRPr="00EC4FB2">
        <w:rPr>
          <w:rFonts w:ascii="Open Sans" w:hAnsi="Open Sans" w:cs="Open Sans"/>
        </w:rPr>
        <w:t xml:space="preserve">we least expect </w:t>
      </w:r>
      <w:r w:rsidR="007C5A1D" w:rsidRPr="00EC4FB2">
        <w:rPr>
          <w:rFonts w:ascii="Open Sans" w:hAnsi="Open Sans" w:cs="Open Sans"/>
        </w:rPr>
        <w:t>him</w:t>
      </w:r>
      <w:r w:rsidRPr="00EC4FB2">
        <w:rPr>
          <w:rFonts w:ascii="Open Sans" w:hAnsi="Open Sans" w:cs="Open Sans"/>
        </w:rPr>
        <w:t>. Martha expected Jesus to show up</w:t>
      </w:r>
      <w:r w:rsidR="008B0AAF" w:rsidRPr="00EC4FB2">
        <w:rPr>
          <w:rFonts w:ascii="Open Sans" w:hAnsi="Open Sans" w:cs="Open Sans"/>
        </w:rPr>
        <w:t xml:space="preserve"> </w:t>
      </w:r>
      <w:r w:rsidRPr="00EC4FB2">
        <w:rPr>
          <w:rFonts w:ascii="Open Sans" w:hAnsi="Open Sans" w:cs="Open Sans"/>
          <w:i/>
          <w:iCs/>
        </w:rPr>
        <w:t>before</w:t>
      </w:r>
      <w:r w:rsidR="00C66A94" w:rsidRPr="00EC4FB2">
        <w:rPr>
          <w:rFonts w:ascii="Open Sans" w:hAnsi="Open Sans" w:cs="Open Sans"/>
        </w:rPr>
        <w:t xml:space="preserve"> </w:t>
      </w:r>
      <w:r w:rsidRPr="00EC4FB2">
        <w:rPr>
          <w:rFonts w:ascii="Open Sans" w:hAnsi="Open Sans" w:cs="Open Sans"/>
        </w:rPr>
        <w:t xml:space="preserve">her brother Lazarus died, not afterward. </w:t>
      </w:r>
      <w:r w:rsidR="005565F0" w:rsidRPr="00EC4FB2">
        <w:rPr>
          <w:rFonts w:ascii="Open Sans" w:hAnsi="Open Sans" w:cs="Open Sans"/>
        </w:rPr>
        <w:t xml:space="preserve">She faced </w:t>
      </w:r>
      <w:r w:rsidRPr="00EC4FB2">
        <w:rPr>
          <w:rFonts w:ascii="Open Sans" w:hAnsi="Open Sans" w:cs="Open Sans"/>
        </w:rPr>
        <w:t>a grave situation</w:t>
      </w:r>
      <w:r w:rsidR="005565F0" w:rsidRPr="00EC4FB2">
        <w:rPr>
          <w:rFonts w:ascii="Open Sans" w:hAnsi="Open Sans" w:cs="Open Sans"/>
        </w:rPr>
        <w:t xml:space="preserve">, and </w:t>
      </w:r>
      <w:r w:rsidRPr="00EC4FB2">
        <w:rPr>
          <w:rFonts w:ascii="Open Sans" w:hAnsi="Open Sans" w:cs="Open Sans"/>
        </w:rPr>
        <w:t>basically told Jesus to his face, “You’re late. When we needed you most, you were a no-show. Thanks for nothing.”</w:t>
      </w:r>
    </w:p>
    <w:p w14:paraId="217AB486" w14:textId="77777777" w:rsidR="003D5CB5" w:rsidRPr="003D5CB5" w:rsidRDefault="003D5CB5" w:rsidP="003D5CB5">
      <w:pPr>
        <w:jc w:val="both"/>
        <w:rPr>
          <w:rFonts w:ascii="Open Sans" w:hAnsi="Open Sans" w:cs="Open Sans"/>
          <w:sz w:val="12"/>
          <w:szCs w:val="12"/>
        </w:rPr>
      </w:pPr>
    </w:p>
    <w:p w14:paraId="3B42DEA2" w14:textId="4A6662E1" w:rsidR="00B06289" w:rsidRPr="00EC4FB2" w:rsidRDefault="00B06289" w:rsidP="00EC4FB2">
      <w:pPr>
        <w:jc w:val="both"/>
        <w:rPr>
          <w:rFonts w:ascii="Open Sans" w:hAnsi="Open Sans" w:cs="Open Sans"/>
        </w:rPr>
      </w:pPr>
      <w:r w:rsidRPr="00EC4FB2">
        <w:rPr>
          <w:rFonts w:ascii="Open Sans" w:hAnsi="Open Sans" w:cs="Open Sans"/>
        </w:rPr>
        <w:t xml:space="preserve">We are accustomed to looking for Jesus in all the </w:t>
      </w:r>
      <w:r w:rsidR="00AD6D04" w:rsidRPr="00EC4FB2">
        <w:rPr>
          <w:rFonts w:ascii="Open Sans" w:hAnsi="Open Sans" w:cs="Open Sans"/>
        </w:rPr>
        <w:t>“</w:t>
      </w:r>
      <w:r w:rsidRPr="00EC4FB2">
        <w:rPr>
          <w:rFonts w:ascii="Open Sans" w:hAnsi="Open Sans" w:cs="Open Sans"/>
        </w:rPr>
        <w:t>right</w:t>
      </w:r>
      <w:r w:rsidR="00AD6D04" w:rsidRPr="00EC4FB2">
        <w:rPr>
          <w:rFonts w:ascii="Open Sans" w:hAnsi="Open Sans" w:cs="Open Sans"/>
        </w:rPr>
        <w:t>”</w:t>
      </w:r>
      <w:r w:rsidRPr="00EC4FB2">
        <w:rPr>
          <w:rFonts w:ascii="Open Sans" w:hAnsi="Open Sans" w:cs="Open Sans"/>
        </w:rPr>
        <w:t xml:space="preserve"> places</w:t>
      </w:r>
      <w:r w:rsidR="009000D6" w:rsidRPr="00EC4FB2">
        <w:rPr>
          <w:rFonts w:ascii="Open Sans" w:hAnsi="Open Sans" w:cs="Open Sans"/>
        </w:rPr>
        <w:t>;</w:t>
      </w:r>
      <w:r w:rsidRPr="00EC4FB2">
        <w:rPr>
          <w:rFonts w:ascii="Open Sans" w:hAnsi="Open Sans" w:cs="Open Sans"/>
        </w:rPr>
        <w:t xml:space="preserve"> and we</w:t>
      </w:r>
      <w:r w:rsidR="00AC179B" w:rsidRPr="00EC4FB2">
        <w:rPr>
          <w:rFonts w:ascii="Open Sans" w:hAnsi="Open Sans" w:cs="Open Sans"/>
        </w:rPr>
        <w:t xml:space="preserve"> a</w:t>
      </w:r>
      <w:r w:rsidRPr="00EC4FB2">
        <w:rPr>
          <w:rFonts w:ascii="Open Sans" w:hAnsi="Open Sans" w:cs="Open Sans"/>
        </w:rPr>
        <w:t xml:space="preserve">re surprised </w:t>
      </w:r>
      <w:r w:rsidR="00D02A1E">
        <w:rPr>
          <w:rFonts w:ascii="Open Sans" w:hAnsi="Open Sans" w:cs="Open Sans"/>
        </w:rPr>
        <w:t xml:space="preserve">when </w:t>
      </w:r>
      <w:r w:rsidRPr="00EC4FB2">
        <w:rPr>
          <w:rFonts w:ascii="Open Sans" w:hAnsi="Open Sans" w:cs="Open Sans"/>
        </w:rPr>
        <w:t>we do</w:t>
      </w:r>
      <w:r w:rsidR="00AC179B" w:rsidRPr="00EC4FB2">
        <w:rPr>
          <w:rFonts w:ascii="Open Sans" w:hAnsi="Open Sans" w:cs="Open Sans"/>
        </w:rPr>
        <w:t xml:space="preserve"> </w:t>
      </w:r>
      <w:r w:rsidRPr="00EC4FB2">
        <w:rPr>
          <w:rFonts w:ascii="Open Sans" w:hAnsi="Open Sans" w:cs="Open Sans"/>
        </w:rPr>
        <w:t>n</w:t>
      </w:r>
      <w:r w:rsidR="00AC179B" w:rsidRPr="00EC4FB2">
        <w:rPr>
          <w:rFonts w:ascii="Open Sans" w:hAnsi="Open Sans" w:cs="Open Sans"/>
        </w:rPr>
        <w:t>o</w:t>
      </w:r>
      <w:r w:rsidRPr="00EC4FB2">
        <w:rPr>
          <w:rFonts w:ascii="Open Sans" w:hAnsi="Open Sans" w:cs="Open Sans"/>
        </w:rPr>
        <w:t xml:space="preserve">t sense </w:t>
      </w:r>
      <w:r w:rsidR="00D02A1E">
        <w:rPr>
          <w:rFonts w:ascii="Open Sans" w:hAnsi="Open Sans" w:cs="Open Sans"/>
        </w:rPr>
        <w:t xml:space="preserve">him </w:t>
      </w:r>
      <w:r w:rsidRPr="00EC4FB2">
        <w:rPr>
          <w:rFonts w:ascii="Open Sans" w:hAnsi="Open Sans" w:cs="Open Sans"/>
        </w:rPr>
        <w:t xml:space="preserve">in </w:t>
      </w:r>
      <w:r w:rsidR="008A5D35" w:rsidRPr="00EC4FB2">
        <w:rPr>
          <w:rFonts w:ascii="Open Sans" w:hAnsi="Open Sans" w:cs="Open Sans"/>
        </w:rPr>
        <w:t xml:space="preserve">our </w:t>
      </w:r>
      <w:r w:rsidRPr="00EC4FB2">
        <w:rPr>
          <w:rFonts w:ascii="Open Sans" w:hAnsi="Open Sans" w:cs="Open Sans"/>
        </w:rPr>
        <w:t xml:space="preserve">rituals, traditions, churches, sacred music, </w:t>
      </w:r>
      <w:r w:rsidR="00AD6D04" w:rsidRPr="00EC4FB2">
        <w:rPr>
          <w:rFonts w:ascii="Open Sans" w:hAnsi="Open Sans" w:cs="Open Sans"/>
        </w:rPr>
        <w:t>or</w:t>
      </w:r>
      <w:r w:rsidRPr="00EC4FB2">
        <w:rPr>
          <w:rFonts w:ascii="Open Sans" w:hAnsi="Open Sans" w:cs="Open Sans"/>
        </w:rPr>
        <w:t xml:space="preserve"> </w:t>
      </w:r>
      <w:r w:rsidR="00096104" w:rsidRPr="00EC4FB2">
        <w:rPr>
          <w:rFonts w:ascii="Open Sans" w:hAnsi="Open Sans" w:cs="Open Sans"/>
        </w:rPr>
        <w:t>around our dinner tables</w:t>
      </w:r>
      <w:r w:rsidRPr="00EC4FB2">
        <w:rPr>
          <w:rFonts w:ascii="Open Sans" w:hAnsi="Open Sans" w:cs="Open Sans"/>
        </w:rPr>
        <w:t xml:space="preserve">. </w:t>
      </w:r>
      <w:r w:rsidR="00DC10DF" w:rsidRPr="00EC4FB2">
        <w:rPr>
          <w:rFonts w:ascii="Open Sans" w:hAnsi="Open Sans" w:cs="Open Sans"/>
        </w:rPr>
        <w:t>W</w:t>
      </w:r>
      <w:r w:rsidRPr="00EC4FB2">
        <w:rPr>
          <w:rFonts w:ascii="Open Sans" w:hAnsi="Open Sans" w:cs="Open Sans"/>
        </w:rPr>
        <w:t xml:space="preserve">e are </w:t>
      </w:r>
      <w:r w:rsidR="00DC10DF" w:rsidRPr="00EC4FB2">
        <w:rPr>
          <w:rFonts w:ascii="Open Sans" w:hAnsi="Open Sans" w:cs="Open Sans"/>
        </w:rPr>
        <w:t xml:space="preserve">bewildered </w:t>
      </w:r>
      <w:r w:rsidRPr="00EC4FB2">
        <w:rPr>
          <w:rFonts w:ascii="Open Sans" w:hAnsi="Open Sans" w:cs="Open Sans"/>
        </w:rPr>
        <w:t xml:space="preserve">when </w:t>
      </w:r>
      <w:r w:rsidR="00DC10DF" w:rsidRPr="00EC4FB2">
        <w:rPr>
          <w:rFonts w:ascii="Open Sans" w:hAnsi="Open Sans" w:cs="Open Sans"/>
        </w:rPr>
        <w:t xml:space="preserve">Jesus </w:t>
      </w:r>
      <w:r w:rsidRPr="00EC4FB2">
        <w:rPr>
          <w:rFonts w:ascii="Open Sans" w:hAnsi="Open Sans" w:cs="Open Sans"/>
        </w:rPr>
        <w:t xml:space="preserve">acts outside of </w:t>
      </w:r>
      <w:r w:rsidR="00410A4C" w:rsidRPr="00EC4FB2">
        <w:rPr>
          <w:rFonts w:ascii="Open Sans" w:hAnsi="Open Sans" w:cs="Open Sans"/>
        </w:rPr>
        <w:t xml:space="preserve">our </w:t>
      </w:r>
      <w:r w:rsidR="00C06F56">
        <w:rPr>
          <w:rFonts w:ascii="Open Sans" w:hAnsi="Open Sans" w:cs="Open Sans"/>
        </w:rPr>
        <w:t>limited understanding;</w:t>
      </w:r>
      <w:r w:rsidR="002073E1" w:rsidRPr="00EC4FB2">
        <w:rPr>
          <w:rFonts w:ascii="Open Sans" w:hAnsi="Open Sans" w:cs="Open Sans"/>
        </w:rPr>
        <w:t xml:space="preserve"> </w:t>
      </w:r>
      <w:r w:rsidR="00A64781" w:rsidRPr="00EC4FB2">
        <w:rPr>
          <w:rFonts w:ascii="Open Sans" w:hAnsi="Open Sans" w:cs="Open Sans"/>
        </w:rPr>
        <w:t xml:space="preserve">perplexed when he does not show when </w:t>
      </w:r>
      <w:r w:rsidR="00B24248" w:rsidRPr="00EC4FB2">
        <w:rPr>
          <w:rFonts w:ascii="Open Sans" w:hAnsi="Open Sans" w:cs="Open Sans"/>
        </w:rPr>
        <w:t xml:space="preserve">and where </w:t>
      </w:r>
      <w:r w:rsidR="00A64781" w:rsidRPr="00EC4FB2">
        <w:rPr>
          <w:rFonts w:ascii="Open Sans" w:hAnsi="Open Sans" w:cs="Open Sans"/>
        </w:rPr>
        <w:t>we</w:t>
      </w:r>
      <w:r w:rsidR="00B24248" w:rsidRPr="00EC4FB2">
        <w:rPr>
          <w:rFonts w:ascii="Open Sans" w:hAnsi="Open Sans" w:cs="Open Sans"/>
        </w:rPr>
        <w:t xml:space="preserve"> want him to</w:t>
      </w:r>
      <w:r w:rsidRPr="00EC4FB2">
        <w:rPr>
          <w:rFonts w:ascii="Open Sans" w:hAnsi="Open Sans" w:cs="Open Sans"/>
        </w:rPr>
        <w:t xml:space="preserve">. </w:t>
      </w:r>
      <w:r w:rsidR="006830A5" w:rsidRPr="00EC4FB2">
        <w:rPr>
          <w:rFonts w:ascii="Open Sans" w:hAnsi="Open Sans" w:cs="Open Sans"/>
        </w:rPr>
        <w:t>Like Mary, we expect to find Jesus cold and lifeless in the tomb</w:t>
      </w:r>
      <w:r w:rsidR="00BB5ADF" w:rsidRPr="00EC4FB2">
        <w:rPr>
          <w:rFonts w:ascii="Open Sans" w:hAnsi="Open Sans" w:cs="Open Sans"/>
        </w:rPr>
        <w:t>; but t</w:t>
      </w:r>
      <w:r w:rsidRPr="00EC4FB2">
        <w:rPr>
          <w:rFonts w:ascii="Open Sans" w:hAnsi="Open Sans" w:cs="Open Sans"/>
        </w:rPr>
        <w:t xml:space="preserve">he empty tomb symbolizes a new reality that challenges our assumptions and invites us to encounter </w:t>
      </w:r>
      <w:r w:rsidR="007E4EB6">
        <w:rPr>
          <w:rFonts w:ascii="Open Sans" w:hAnsi="Open Sans" w:cs="Open Sans"/>
        </w:rPr>
        <w:t>Jesus</w:t>
      </w:r>
      <w:r w:rsidRPr="00EC4FB2">
        <w:rPr>
          <w:rFonts w:ascii="Open Sans" w:hAnsi="Open Sans" w:cs="Open Sans"/>
        </w:rPr>
        <w:t xml:space="preserve"> in unexpected ways.</w:t>
      </w:r>
    </w:p>
    <w:p w14:paraId="0C93B934" w14:textId="77777777" w:rsidR="003D5CB5" w:rsidRPr="003D5CB5" w:rsidRDefault="003D5CB5" w:rsidP="003D5CB5">
      <w:pPr>
        <w:jc w:val="both"/>
        <w:rPr>
          <w:rFonts w:ascii="Open Sans" w:hAnsi="Open Sans" w:cs="Open Sans"/>
          <w:sz w:val="12"/>
          <w:szCs w:val="12"/>
        </w:rPr>
      </w:pPr>
    </w:p>
    <w:p w14:paraId="0F63BC81" w14:textId="7E9B0747" w:rsidR="00B06289" w:rsidRPr="00EC4FB2" w:rsidRDefault="00B06289" w:rsidP="00EC4FB2">
      <w:pPr>
        <w:jc w:val="both"/>
        <w:rPr>
          <w:rFonts w:ascii="Open Sans" w:hAnsi="Open Sans" w:cs="Open Sans"/>
        </w:rPr>
      </w:pPr>
      <w:r w:rsidRPr="00EC4FB2">
        <w:rPr>
          <w:rFonts w:ascii="Open Sans" w:hAnsi="Open Sans" w:cs="Open Sans"/>
        </w:rPr>
        <w:t xml:space="preserve">In the end, Jesus did show up for Martha and Mary </w:t>
      </w:r>
      <w:r w:rsidR="00A61CB6" w:rsidRPr="00EC4FB2">
        <w:rPr>
          <w:rFonts w:ascii="Open Sans" w:hAnsi="Open Sans" w:cs="Open Sans"/>
        </w:rPr>
        <w:t>Magdalene</w:t>
      </w:r>
      <w:r w:rsidR="002D6F7F" w:rsidRPr="00EC4FB2">
        <w:rPr>
          <w:rFonts w:ascii="Open Sans" w:hAnsi="Open Sans" w:cs="Open Sans"/>
        </w:rPr>
        <w:t>: first</w:t>
      </w:r>
      <w:r w:rsidR="006D41FF" w:rsidRPr="00EC4FB2">
        <w:rPr>
          <w:rFonts w:ascii="Open Sans" w:hAnsi="Open Sans" w:cs="Open Sans"/>
        </w:rPr>
        <w:t xml:space="preserve">, bringing Lazarus back from the dead and </w:t>
      </w:r>
      <w:r w:rsidR="009603F3" w:rsidRPr="00EC4FB2">
        <w:rPr>
          <w:rFonts w:ascii="Open Sans" w:hAnsi="Open Sans" w:cs="Open Sans"/>
        </w:rPr>
        <w:t xml:space="preserve">then </w:t>
      </w:r>
      <w:r w:rsidR="006D41FF" w:rsidRPr="00EC4FB2">
        <w:rPr>
          <w:rFonts w:ascii="Open Sans" w:hAnsi="Open Sans" w:cs="Open Sans"/>
        </w:rPr>
        <w:t>rai</w:t>
      </w:r>
      <w:r w:rsidR="002D6F7F" w:rsidRPr="00EC4FB2">
        <w:rPr>
          <w:rFonts w:ascii="Open Sans" w:hAnsi="Open Sans" w:cs="Open Sans"/>
        </w:rPr>
        <w:t>s</w:t>
      </w:r>
      <w:r w:rsidR="006D41FF" w:rsidRPr="00EC4FB2">
        <w:rPr>
          <w:rFonts w:ascii="Open Sans" w:hAnsi="Open Sans" w:cs="Open Sans"/>
        </w:rPr>
        <w:t xml:space="preserve">ing us all to new </w:t>
      </w:r>
      <w:r w:rsidR="002D6F7F" w:rsidRPr="00EC4FB2">
        <w:rPr>
          <w:rFonts w:ascii="Open Sans" w:hAnsi="Open Sans" w:cs="Open Sans"/>
        </w:rPr>
        <w:t xml:space="preserve">and eternal </w:t>
      </w:r>
      <w:r w:rsidR="006D41FF" w:rsidRPr="00EC4FB2">
        <w:rPr>
          <w:rFonts w:ascii="Open Sans" w:hAnsi="Open Sans" w:cs="Open Sans"/>
        </w:rPr>
        <w:t>life in him</w:t>
      </w:r>
      <w:r w:rsidRPr="00EC4FB2">
        <w:rPr>
          <w:rFonts w:ascii="Open Sans" w:hAnsi="Open Sans" w:cs="Open Sans"/>
        </w:rPr>
        <w:t>. The truth is, Jesus might not seem to be present when we</w:t>
      </w:r>
      <w:r w:rsidR="00DB1622" w:rsidRPr="00EC4FB2">
        <w:rPr>
          <w:rFonts w:ascii="Open Sans" w:hAnsi="Open Sans" w:cs="Open Sans"/>
        </w:rPr>
        <w:t xml:space="preserve"> </w:t>
      </w:r>
      <w:r w:rsidRPr="00EC4FB2">
        <w:rPr>
          <w:rFonts w:ascii="Open Sans" w:hAnsi="Open Sans" w:cs="Open Sans"/>
          <w:i/>
          <w:iCs/>
        </w:rPr>
        <w:t>want</w:t>
      </w:r>
      <w:r w:rsidR="00DB1622" w:rsidRPr="00EC4FB2">
        <w:rPr>
          <w:rFonts w:ascii="Open Sans" w:hAnsi="Open Sans" w:cs="Open Sans"/>
        </w:rPr>
        <w:t xml:space="preserve"> </w:t>
      </w:r>
      <w:r w:rsidRPr="00EC4FB2">
        <w:rPr>
          <w:rFonts w:ascii="Open Sans" w:hAnsi="Open Sans" w:cs="Open Sans"/>
        </w:rPr>
        <w:t>him to be present, but he</w:t>
      </w:r>
      <w:r w:rsidR="00A9240B" w:rsidRPr="00EC4FB2">
        <w:rPr>
          <w:rFonts w:ascii="Open Sans" w:hAnsi="Open Sans" w:cs="Open Sans"/>
        </w:rPr>
        <w:t xml:space="preserve"> i</w:t>
      </w:r>
      <w:r w:rsidRPr="00EC4FB2">
        <w:rPr>
          <w:rFonts w:ascii="Open Sans" w:hAnsi="Open Sans" w:cs="Open Sans"/>
        </w:rPr>
        <w:t xml:space="preserve">s </w:t>
      </w:r>
      <w:r w:rsidR="00C93310" w:rsidRPr="00EC4FB2">
        <w:rPr>
          <w:rFonts w:ascii="Open Sans" w:hAnsi="Open Sans" w:cs="Open Sans"/>
        </w:rPr>
        <w:t>present</w:t>
      </w:r>
      <w:r w:rsidRPr="00EC4FB2">
        <w:rPr>
          <w:rFonts w:ascii="Open Sans" w:hAnsi="Open Sans" w:cs="Open Sans"/>
        </w:rPr>
        <w:t xml:space="preserve"> when he</w:t>
      </w:r>
      <w:r w:rsidR="00C93310" w:rsidRPr="00EC4FB2">
        <w:rPr>
          <w:rFonts w:ascii="Open Sans" w:hAnsi="Open Sans" w:cs="Open Sans"/>
        </w:rPr>
        <w:t xml:space="preserve"> </w:t>
      </w:r>
      <w:r w:rsidRPr="00EC4FB2">
        <w:rPr>
          <w:rFonts w:ascii="Open Sans" w:hAnsi="Open Sans" w:cs="Open Sans"/>
          <w:i/>
          <w:iCs/>
        </w:rPr>
        <w:t>needs</w:t>
      </w:r>
      <w:r w:rsidR="00C93310" w:rsidRPr="00EC4FB2">
        <w:rPr>
          <w:rFonts w:ascii="Open Sans" w:hAnsi="Open Sans" w:cs="Open Sans"/>
        </w:rPr>
        <w:t xml:space="preserve"> </w:t>
      </w:r>
      <w:r w:rsidRPr="00EC4FB2">
        <w:rPr>
          <w:rFonts w:ascii="Open Sans" w:hAnsi="Open Sans" w:cs="Open Sans"/>
        </w:rPr>
        <w:t>to be. Frequently, Jesus is at work in the unseen</w:t>
      </w:r>
      <w:r w:rsidR="0074454C" w:rsidRPr="00EC4FB2">
        <w:rPr>
          <w:rFonts w:ascii="Open Sans" w:hAnsi="Open Sans" w:cs="Open Sans"/>
        </w:rPr>
        <w:t xml:space="preserve"> </w:t>
      </w:r>
      <w:r w:rsidR="00AF1658" w:rsidRPr="00EC4FB2">
        <w:rPr>
          <w:rFonts w:ascii="Open Sans" w:hAnsi="Open Sans" w:cs="Open Sans"/>
        </w:rPr>
        <w:t>places</w:t>
      </w:r>
      <w:r w:rsidRPr="00EC4FB2">
        <w:rPr>
          <w:rFonts w:ascii="Open Sans" w:hAnsi="Open Sans" w:cs="Open Sans"/>
        </w:rPr>
        <w:t>, in the broken</w:t>
      </w:r>
      <w:r w:rsidR="00AF1658" w:rsidRPr="00EC4FB2">
        <w:rPr>
          <w:rFonts w:ascii="Open Sans" w:hAnsi="Open Sans" w:cs="Open Sans"/>
        </w:rPr>
        <w:t xml:space="preserve"> places</w:t>
      </w:r>
      <w:r w:rsidRPr="00EC4FB2">
        <w:rPr>
          <w:rFonts w:ascii="Open Sans" w:hAnsi="Open Sans" w:cs="Open Sans"/>
        </w:rPr>
        <w:t xml:space="preserve">, in the thin places, </w:t>
      </w:r>
      <w:r w:rsidR="007C36E8" w:rsidRPr="00EC4FB2">
        <w:rPr>
          <w:rFonts w:ascii="Open Sans" w:hAnsi="Open Sans" w:cs="Open Sans"/>
        </w:rPr>
        <w:t xml:space="preserve">and </w:t>
      </w:r>
      <w:r w:rsidRPr="00EC4FB2">
        <w:rPr>
          <w:rFonts w:ascii="Open Sans" w:hAnsi="Open Sans" w:cs="Open Sans"/>
        </w:rPr>
        <w:t>in the ordinar</w:t>
      </w:r>
      <w:r w:rsidR="002808CF" w:rsidRPr="00EC4FB2">
        <w:rPr>
          <w:rFonts w:ascii="Open Sans" w:hAnsi="Open Sans" w:cs="Open Sans"/>
        </w:rPr>
        <w:t>y places</w:t>
      </w:r>
      <w:r w:rsidRPr="00EC4FB2">
        <w:rPr>
          <w:rFonts w:ascii="Open Sans" w:hAnsi="Open Sans" w:cs="Open Sans"/>
        </w:rPr>
        <w:t xml:space="preserve"> of life where we often forget to </w:t>
      </w:r>
      <w:r w:rsidR="00C965A8" w:rsidRPr="00EC4FB2">
        <w:rPr>
          <w:rFonts w:ascii="Open Sans" w:hAnsi="Open Sans" w:cs="Open Sans"/>
        </w:rPr>
        <w:t>look for</w:t>
      </w:r>
      <w:r w:rsidRPr="00EC4FB2">
        <w:rPr>
          <w:rFonts w:ascii="Open Sans" w:hAnsi="Open Sans" w:cs="Open Sans"/>
        </w:rPr>
        <w:t xml:space="preserve"> him.</w:t>
      </w:r>
    </w:p>
    <w:p w14:paraId="29812F2D" w14:textId="77777777" w:rsidR="003D5CB5" w:rsidRPr="003D5CB5" w:rsidRDefault="003D5CB5" w:rsidP="003D5CB5">
      <w:pPr>
        <w:jc w:val="both"/>
        <w:rPr>
          <w:rFonts w:ascii="Open Sans" w:hAnsi="Open Sans" w:cs="Open Sans"/>
          <w:sz w:val="12"/>
          <w:szCs w:val="12"/>
        </w:rPr>
      </w:pPr>
    </w:p>
    <w:p w14:paraId="65B2C97B" w14:textId="50C33713" w:rsidR="00B06289" w:rsidRPr="00EC4FB2" w:rsidRDefault="00D8334B" w:rsidP="00EC4FB2">
      <w:pPr>
        <w:jc w:val="both"/>
        <w:rPr>
          <w:rFonts w:ascii="Open Sans" w:hAnsi="Open Sans" w:cs="Open Sans"/>
        </w:rPr>
      </w:pPr>
      <w:r w:rsidRPr="00EC4FB2">
        <w:rPr>
          <w:rFonts w:ascii="Open Sans" w:hAnsi="Open Sans" w:cs="Open Sans"/>
        </w:rPr>
        <w:t xml:space="preserve">Mary goes and tells </w:t>
      </w:r>
      <w:r w:rsidR="00B06289" w:rsidRPr="00EC4FB2">
        <w:rPr>
          <w:rFonts w:ascii="Open Sans" w:hAnsi="Open Sans" w:cs="Open Sans"/>
        </w:rPr>
        <w:t>Peter and John</w:t>
      </w:r>
      <w:r w:rsidRPr="00EC4FB2">
        <w:rPr>
          <w:rFonts w:ascii="Open Sans" w:hAnsi="Open Sans" w:cs="Open Sans"/>
        </w:rPr>
        <w:t xml:space="preserve"> that Jesus is not where he is supposed to be</w:t>
      </w:r>
      <w:r w:rsidR="00907946" w:rsidRPr="00EC4FB2">
        <w:rPr>
          <w:rFonts w:ascii="Open Sans" w:hAnsi="Open Sans" w:cs="Open Sans"/>
        </w:rPr>
        <w:t xml:space="preserve">, and they </w:t>
      </w:r>
      <w:r w:rsidR="00B06289" w:rsidRPr="00EC4FB2">
        <w:rPr>
          <w:rFonts w:ascii="Open Sans" w:hAnsi="Open Sans" w:cs="Open Sans"/>
        </w:rPr>
        <w:t>rac</w:t>
      </w:r>
      <w:r w:rsidR="00907946" w:rsidRPr="00EC4FB2">
        <w:rPr>
          <w:rFonts w:ascii="Open Sans" w:hAnsi="Open Sans" w:cs="Open Sans"/>
        </w:rPr>
        <w:t>e</w:t>
      </w:r>
      <w:r w:rsidR="00B06289" w:rsidRPr="00EC4FB2">
        <w:rPr>
          <w:rFonts w:ascii="Open Sans" w:hAnsi="Open Sans" w:cs="Open Sans"/>
        </w:rPr>
        <w:t xml:space="preserve"> to </w:t>
      </w:r>
      <w:r w:rsidR="00907946" w:rsidRPr="00EC4FB2">
        <w:rPr>
          <w:rFonts w:ascii="Open Sans" w:hAnsi="Open Sans" w:cs="Open Sans"/>
        </w:rPr>
        <w:t xml:space="preserve">the tomb to </w:t>
      </w:r>
      <w:r w:rsidR="00B06289" w:rsidRPr="00EC4FB2">
        <w:rPr>
          <w:rFonts w:ascii="Open Sans" w:hAnsi="Open Sans" w:cs="Open Sans"/>
        </w:rPr>
        <w:t xml:space="preserve">see for themselves </w:t>
      </w:r>
      <w:r w:rsidR="0063509F" w:rsidRPr="00EC4FB2">
        <w:rPr>
          <w:rFonts w:ascii="Open Sans" w:hAnsi="Open Sans" w:cs="Open Sans"/>
        </w:rPr>
        <w:t xml:space="preserve">if </w:t>
      </w:r>
      <w:r w:rsidR="00B06289" w:rsidRPr="00EC4FB2">
        <w:rPr>
          <w:rFonts w:ascii="Open Sans" w:hAnsi="Open Sans" w:cs="Open Sans"/>
        </w:rPr>
        <w:t>what Mary reported</w:t>
      </w:r>
      <w:r w:rsidR="0063509F" w:rsidRPr="00EC4FB2">
        <w:rPr>
          <w:rFonts w:ascii="Open Sans" w:hAnsi="Open Sans" w:cs="Open Sans"/>
        </w:rPr>
        <w:t xml:space="preserve"> is true</w:t>
      </w:r>
      <w:r w:rsidR="00B06289" w:rsidRPr="00EC4FB2">
        <w:rPr>
          <w:rFonts w:ascii="Open Sans" w:hAnsi="Open Sans" w:cs="Open Sans"/>
        </w:rPr>
        <w:t xml:space="preserve">. </w:t>
      </w:r>
      <w:r w:rsidR="0063509F" w:rsidRPr="00EC4FB2">
        <w:rPr>
          <w:rFonts w:ascii="Open Sans" w:hAnsi="Open Sans" w:cs="Open Sans"/>
        </w:rPr>
        <w:t>A</w:t>
      </w:r>
      <w:r w:rsidR="00B06289" w:rsidRPr="00EC4FB2">
        <w:rPr>
          <w:rFonts w:ascii="Open Sans" w:hAnsi="Open Sans" w:cs="Open Sans"/>
        </w:rPr>
        <w:t xml:space="preserve">rriving, they see the burial linens but </w:t>
      </w:r>
      <w:r w:rsidR="001504F4" w:rsidRPr="00EC4FB2">
        <w:rPr>
          <w:rFonts w:ascii="Open Sans" w:hAnsi="Open Sans" w:cs="Open Sans"/>
        </w:rPr>
        <w:t xml:space="preserve">find </w:t>
      </w:r>
      <w:r w:rsidR="00B06289" w:rsidRPr="00EC4FB2">
        <w:rPr>
          <w:rFonts w:ascii="Open Sans" w:hAnsi="Open Sans" w:cs="Open Sans"/>
        </w:rPr>
        <w:t xml:space="preserve">no body. </w:t>
      </w:r>
      <w:r w:rsidR="001504F4" w:rsidRPr="00EC4FB2">
        <w:rPr>
          <w:rFonts w:ascii="Open Sans" w:hAnsi="Open Sans" w:cs="Open Sans"/>
        </w:rPr>
        <w:t xml:space="preserve">Scripture </w:t>
      </w:r>
      <w:r w:rsidR="00FB6755" w:rsidRPr="00EC4FB2">
        <w:rPr>
          <w:rFonts w:ascii="Open Sans" w:hAnsi="Open Sans" w:cs="Open Sans"/>
        </w:rPr>
        <w:t xml:space="preserve">says </w:t>
      </w:r>
      <w:r w:rsidR="00B06289" w:rsidRPr="00EC4FB2">
        <w:rPr>
          <w:rFonts w:ascii="Open Sans" w:hAnsi="Open Sans" w:cs="Open Sans"/>
        </w:rPr>
        <w:t xml:space="preserve">that </w:t>
      </w:r>
      <w:r w:rsidR="001504F4" w:rsidRPr="00EC4FB2">
        <w:rPr>
          <w:rFonts w:ascii="Open Sans" w:hAnsi="Open Sans" w:cs="Open Sans"/>
        </w:rPr>
        <w:t xml:space="preserve">it was then that </w:t>
      </w:r>
      <w:r w:rsidR="00B06289" w:rsidRPr="00EC4FB2">
        <w:rPr>
          <w:rFonts w:ascii="Open Sans" w:hAnsi="Open Sans" w:cs="Open Sans"/>
        </w:rPr>
        <w:t xml:space="preserve">they saw and believed, even though they did not fully understand the </w:t>
      </w:r>
      <w:r w:rsidR="00B91BA8" w:rsidRPr="00EC4FB2">
        <w:rPr>
          <w:rFonts w:ascii="Open Sans" w:hAnsi="Open Sans" w:cs="Open Sans"/>
        </w:rPr>
        <w:t xml:space="preserve">amazing significance </w:t>
      </w:r>
      <w:r w:rsidR="00B06289" w:rsidRPr="00EC4FB2">
        <w:rPr>
          <w:rFonts w:ascii="Open Sans" w:hAnsi="Open Sans" w:cs="Open Sans"/>
        </w:rPr>
        <w:t>of what was happening</w:t>
      </w:r>
      <w:r w:rsidR="001504F4" w:rsidRPr="00EC4FB2">
        <w:rPr>
          <w:rFonts w:ascii="Open Sans" w:hAnsi="Open Sans" w:cs="Open Sans"/>
        </w:rPr>
        <w:t xml:space="preserve">. This echoes </w:t>
      </w:r>
      <w:r w:rsidR="00B06289" w:rsidRPr="00EC4FB2">
        <w:rPr>
          <w:rFonts w:ascii="Open Sans" w:hAnsi="Open Sans" w:cs="Open Sans"/>
        </w:rPr>
        <w:t xml:space="preserve">our own </w:t>
      </w:r>
      <w:r w:rsidR="00B91BA8" w:rsidRPr="00EC4FB2">
        <w:rPr>
          <w:rFonts w:ascii="Open Sans" w:hAnsi="Open Sans" w:cs="Open Sans"/>
        </w:rPr>
        <w:t xml:space="preserve">faith </w:t>
      </w:r>
      <w:r w:rsidR="00B06289" w:rsidRPr="00EC4FB2">
        <w:rPr>
          <w:rFonts w:ascii="Open Sans" w:hAnsi="Open Sans" w:cs="Open Sans"/>
        </w:rPr>
        <w:t xml:space="preserve">journey </w:t>
      </w:r>
      <w:r w:rsidR="00B91BA8" w:rsidRPr="00EC4FB2">
        <w:rPr>
          <w:rFonts w:ascii="Open Sans" w:hAnsi="Open Sans" w:cs="Open Sans"/>
        </w:rPr>
        <w:t xml:space="preserve">when </w:t>
      </w:r>
      <w:r w:rsidR="00B06289" w:rsidRPr="00EC4FB2">
        <w:rPr>
          <w:rFonts w:ascii="Open Sans" w:hAnsi="Open Sans" w:cs="Open Sans"/>
        </w:rPr>
        <w:t>we have an intellectual understanding of what</w:t>
      </w:r>
      <w:r w:rsidR="00B91BA8" w:rsidRPr="00EC4FB2">
        <w:rPr>
          <w:rFonts w:ascii="Open Sans" w:hAnsi="Open Sans" w:cs="Open Sans"/>
        </w:rPr>
        <w:t xml:space="preserve"> i</w:t>
      </w:r>
      <w:r w:rsidR="00B06289" w:rsidRPr="00EC4FB2">
        <w:rPr>
          <w:rFonts w:ascii="Open Sans" w:hAnsi="Open Sans" w:cs="Open Sans"/>
        </w:rPr>
        <w:t xml:space="preserve">s </w:t>
      </w:r>
      <w:r w:rsidR="00301DE3" w:rsidRPr="00EC4FB2">
        <w:rPr>
          <w:rFonts w:ascii="Open Sans" w:hAnsi="Open Sans" w:cs="Open Sans"/>
        </w:rPr>
        <w:t>happening</w:t>
      </w:r>
      <w:r w:rsidR="0018115A" w:rsidRPr="00EC4FB2">
        <w:rPr>
          <w:rFonts w:ascii="Open Sans" w:hAnsi="Open Sans" w:cs="Open Sans"/>
        </w:rPr>
        <w:t>,</w:t>
      </w:r>
      <w:r w:rsidR="00B06289" w:rsidRPr="00EC4FB2">
        <w:rPr>
          <w:rFonts w:ascii="Open Sans" w:hAnsi="Open Sans" w:cs="Open Sans"/>
        </w:rPr>
        <w:t xml:space="preserve"> but </w:t>
      </w:r>
      <w:r w:rsidR="00C202D2" w:rsidRPr="00EC4FB2">
        <w:rPr>
          <w:rFonts w:ascii="Open Sans" w:hAnsi="Open Sans" w:cs="Open Sans"/>
        </w:rPr>
        <w:t xml:space="preserve">we are </w:t>
      </w:r>
      <w:r w:rsidR="00B06289" w:rsidRPr="00EC4FB2">
        <w:rPr>
          <w:rFonts w:ascii="Open Sans" w:hAnsi="Open Sans" w:cs="Open Sans"/>
        </w:rPr>
        <w:t>clueless as to its significance.</w:t>
      </w:r>
      <w:r w:rsidR="003810A5" w:rsidRPr="00EC4FB2">
        <w:rPr>
          <w:rFonts w:ascii="Open Sans" w:hAnsi="Open Sans" w:cs="Open Sans"/>
        </w:rPr>
        <w:t xml:space="preserve"> </w:t>
      </w:r>
    </w:p>
    <w:p w14:paraId="0335F5EE" w14:textId="77777777" w:rsidR="003D5CB5" w:rsidRPr="003D5CB5" w:rsidRDefault="003D5CB5" w:rsidP="003D5CB5">
      <w:pPr>
        <w:jc w:val="both"/>
        <w:rPr>
          <w:rFonts w:ascii="Open Sans" w:hAnsi="Open Sans" w:cs="Open Sans"/>
          <w:sz w:val="12"/>
          <w:szCs w:val="12"/>
        </w:rPr>
      </w:pPr>
    </w:p>
    <w:p w14:paraId="6BC73EC2" w14:textId="7AFBDB5E" w:rsidR="00B06289" w:rsidRPr="00EC4FB2" w:rsidRDefault="00B06289" w:rsidP="00EC4FB2">
      <w:pPr>
        <w:jc w:val="both"/>
        <w:rPr>
          <w:rFonts w:ascii="Open Sans" w:hAnsi="Open Sans" w:cs="Open Sans"/>
        </w:rPr>
      </w:pPr>
      <w:r w:rsidRPr="00EC4FB2">
        <w:rPr>
          <w:rFonts w:ascii="Open Sans" w:hAnsi="Open Sans" w:cs="Open Sans"/>
        </w:rPr>
        <w:t xml:space="preserve">The </w:t>
      </w:r>
      <w:r w:rsidR="0088131E" w:rsidRPr="00EC4FB2">
        <w:rPr>
          <w:rFonts w:ascii="Open Sans" w:hAnsi="Open Sans" w:cs="Open Sans"/>
        </w:rPr>
        <w:t>R</w:t>
      </w:r>
      <w:r w:rsidRPr="00EC4FB2">
        <w:rPr>
          <w:rFonts w:ascii="Open Sans" w:hAnsi="Open Sans" w:cs="Open Sans"/>
        </w:rPr>
        <w:t xml:space="preserve">esurrection </w:t>
      </w:r>
      <w:r w:rsidR="0088131E" w:rsidRPr="00EC4FB2">
        <w:rPr>
          <w:rFonts w:ascii="Open Sans" w:hAnsi="Open Sans" w:cs="Open Sans"/>
        </w:rPr>
        <w:t>is a</w:t>
      </w:r>
      <w:r w:rsidRPr="00EC4FB2">
        <w:rPr>
          <w:rFonts w:ascii="Open Sans" w:hAnsi="Open Sans" w:cs="Open Sans"/>
        </w:rPr>
        <w:t xml:space="preserve"> daunting and confusing </w:t>
      </w:r>
      <w:r w:rsidR="0088131E" w:rsidRPr="00EC4FB2">
        <w:rPr>
          <w:rFonts w:ascii="Open Sans" w:hAnsi="Open Sans" w:cs="Open Sans"/>
        </w:rPr>
        <w:t xml:space="preserve">event </w:t>
      </w:r>
      <w:r w:rsidRPr="00EC4FB2">
        <w:rPr>
          <w:rFonts w:ascii="Open Sans" w:hAnsi="Open Sans" w:cs="Open Sans"/>
        </w:rPr>
        <w:t xml:space="preserve">if we try to understand it solely from a scientific </w:t>
      </w:r>
      <w:r w:rsidR="000E6778" w:rsidRPr="00EC4FB2">
        <w:rPr>
          <w:rFonts w:ascii="Open Sans" w:hAnsi="Open Sans" w:cs="Open Sans"/>
        </w:rPr>
        <w:t>and</w:t>
      </w:r>
      <w:r w:rsidR="0088131E" w:rsidRPr="00EC4FB2">
        <w:rPr>
          <w:rFonts w:ascii="Open Sans" w:hAnsi="Open Sans" w:cs="Open Sans"/>
        </w:rPr>
        <w:t xml:space="preserve"> </w:t>
      </w:r>
      <w:r w:rsidRPr="00EC4FB2">
        <w:rPr>
          <w:rFonts w:ascii="Open Sans" w:hAnsi="Open Sans" w:cs="Open Sans"/>
        </w:rPr>
        <w:t xml:space="preserve">rational perspective. </w:t>
      </w:r>
      <w:r w:rsidR="0088131E" w:rsidRPr="00EC4FB2">
        <w:rPr>
          <w:rFonts w:ascii="Open Sans" w:hAnsi="Open Sans" w:cs="Open Sans"/>
        </w:rPr>
        <w:t>Many b</w:t>
      </w:r>
      <w:r w:rsidRPr="00EC4FB2">
        <w:rPr>
          <w:rFonts w:ascii="Open Sans" w:hAnsi="Open Sans" w:cs="Open Sans"/>
        </w:rPr>
        <w:t xml:space="preserve">ooks </w:t>
      </w:r>
      <w:r w:rsidR="0088131E" w:rsidRPr="00EC4FB2">
        <w:rPr>
          <w:rFonts w:ascii="Open Sans" w:hAnsi="Open Sans" w:cs="Open Sans"/>
        </w:rPr>
        <w:t xml:space="preserve">claim </w:t>
      </w:r>
      <w:r w:rsidRPr="00EC4FB2">
        <w:rPr>
          <w:rFonts w:ascii="Open Sans" w:hAnsi="Open Sans" w:cs="Open Sans"/>
        </w:rPr>
        <w:t xml:space="preserve">to “prove” how the resurrection was </w:t>
      </w:r>
      <w:r w:rsidR="0088131E" w:rsidRPr="00EC4FB2">
        <w:rPr>
          <w:rFonts w:ascii="Open Sans" w:hAnsi="Open Sans" w:cs="Open Sans"/>
        </w:rPr>
        <w:t>scientifically plausible</w:t>
      </w:r>
      <w:r w:rsidRPr="00EC4FB2">
        <w:rPr>
          <w:rFonts w:ascii="Open Sans" w:hAnsi="Open Sans" w:cs="Open Sans"/>
        </w:rPr>
        <w:t xml:space="preserve">, but </w:t>
      </w:r>
      <w:r w:rsidR="00F92014" w:rsidRPr="00EC4FB2">
        <w:rPr>
          <w:rFonts w:ascii="Open Sans" w:hAnsi="Open Sans" w:cs="Open Sans"/>
        </w:rPr>
        <w:t>we</w:t>
      </w:r>
      <w:r w:rsidRPr="00EC4FB2">
        <w:rPr>
          <w:rFonts w:ascii="Open Sans" w:hAnsi="Open Sans" w:cs="Open Sans"/>
        </w:rPr>
        <w:t xml:space="preserve"> must remember that </w:t>
      </w:r>
      <w:r w:rsidR="0088131E" w:rsidRPr="00EC4FB2">
        <w:rPr>
          <w:rFonts w:ascii="Open Sans" w:hAnsi="Open Sans" w:cs="Open Sans"/>
        </w:rPr>
        <w:t>T</w:t>
      </w:r>
      <w:r w:rsidRPr="00EC4FB2">
        <w:rPr>
          <w:rFonts w:ascii="Open Sans" w:hAnsi="Open Sans" w:cs="Open Sans"/>
        </w:rPr>
        <w:t xml:space="preserve">he </w:t>
      </w:r>
      <w:r w:rsidR="0088131E" w:rsidRPr="00EC4FB2">
        <w:rPr>
          <w:rFonts w:ascii="Open Sans" w:hAnsi="Open Sans" w:cs="Open Sans"/>
        </w:rPr>
        <w:t>R</w:t>
      </w:r>
      <w:r w:rsidRPr="00EC4FB2">
        <w:rPr>
          <w:rFonts w:ascii="Open Sans" w:hAnsi="Open Sans" w:cs="Open Sans"/>
        </w:rPr>
        <w:t>esurrection</w:t>
      </w:r>
      <w:r w:rsidR="00C41668" w:rsidRPr="00EC4FB2">
        <w:rPr>
          <w:rFonts w:ascii="Open Sans" w:hAnsi="Open Sans" w:cs="Open Sans"/>
        </w:rPr>
        <w:t xml:space="preserve"> of Jesus</w:t>
      </w:r>
      <w:r w:rsidR="0088131E" w:rsidRPr="00EC4FB2">
        <w:rPr>
          <w:rFonts w:ascii="Open Sans" w:hAnsi="Open Sans" w:cs="Open Sans"/>
        </w:rPr>
        <w:t xml:space="preserve">, </w:t>
      </w:r>
      <w:r w:rsidRPr="00EC4FB2">
        <w:rPr>
          <w:rFonts w:ascii="Open Sans" w:hAnsi="Open Sans" w:cs="Open Sans"/>
        </w:rPr>
        <w:t xml:space="preserve">as </w:t>
      </w:r>
      <w:r w:rsidR="00B540DC" w:rsidRPr="00EC4FB2">
        <w:rPr>
          <w:rFonts w:ascii="Open Sans" w:hAnsi="Open Sans" w:cs="Open Sans"/>
        </w:rPr>
        <w:t xml:space="preserve">the foundation of our </w:t>
      </w:r>
      <w:r w:rsidRPr="00EC4FB2">
        <w:rPr>
          <w:rFonts w:ascii="Open Sans" w:hAnsi="Open Sans" w:cs="Open Sans"/>
        </w:rPr>
        <w:t>faith</w:t>
      </w:r>
      <w:r w:rsidR="0088131E" w:rsidRPr="00EC4FB2">
        <w:rPr>
          <w:rFonts w:ascii="Open Sans" w:hAnsi="Open Sans" w:cs="Open Sans"/>
        </w:rPr>
        <w:t>,</w:t>
      </w:r>
      <w:r w:rsidRPr="00EC4FB2">
        <w:rPr>
          <w:rFonts w:ascii="Open Sans" w:hAnsi="Open Sans" w:cs="Open Sans"/>
        </w:rPr>
        <w:t xml:space="preserve"> </w:t>
      </w:r>
      <w:r w:rsidR="001B37F4" w:rsidRPr="00EC4FB2">
        <w:rPr>
          <w:rFonts w:ascii="Open Sans" w:hAnsi="Open Sans" w:cs="Open Sans"/>
        </w:rPr>
        <w:t>can</w:t>
      </w:r>
      <w:r w:rsidRPr="00EC4FB2">
        <w:rPr>
          <w:rFonts w:ascii="Open Sans" w:hAnsi="Open Sans" w:cs="Open Sans"/>
        </w:rPr>
        <w:t>n</w:t>
      </w:r>
      <w:r w:rsidR="0088131E" w:rsidRPr="00EC4FB2">
        <w:rPr>
          <w:rFonts w:ascii="Open Sans" w:hAnsi="Open Sans" w:cs="Open Sans"/>
        </w:rPr>
        <w:t>o</w:t>
      </w:r>
      <w:r w:rsidRPr="00EC4FB2">
        <w:rPr>
          <w:rFonts w:ascii="Open Sans" w:hAnsi="Open Sans" w:cs="Open Sans"/>
        </w:rPr>
        <w:t xml:space="preserve">t rely </w:t>
      </w:r>
      <w:r w:rsidR="00BA7694" w:rsidRPr="00EC4FB2">
        <w:rPr>
          <w:rFonts w:ascii="Open Sans" w:hAnsi="Open Sans" w:cs="Open Sans"/>
        </w:rPr>
        <w:t>solely</w:t>
      </w:r>
      <w:r w:rsidRPr="00EC4FB2">
        <w:rPr>
          <w:rFonts w:ascii="Open Sans" w:hAnsi="Open Sans" w:cs="Open Sans"/>
        </w:rPr>
        <w:t xml:space="preserve"> on rational or empirical possibilities.</w:t>
      </w:r>
      <w:r w:rsidR="00905796" w:rsidRPr="00EC4FB2">
        <w:rPr>
          <w:rFonts w:ascii="Open Sans" w:hAnsi="Open Sans" w:cs="Open Sans"/>
        </w:rPr>
        <w:t xml:space="preserve"> Peter and John </w:t>
      </w:r>
      <w:r w:rsidRPr="00EC4FB2">
        <w:rPr>
          <w:rFonts w:ascii="Open Sans" w:hAnsi="Open Sans" w:cs="Open Sans"/>
        </w:rPr>
        <w:t xml:space="preserve">entered the tomb, saw that it was devoid of a body, and </w:t>
      </w:r>
      <w:r w:rsidR="001B37F4" w:rsidRPr="00EC4FB2">
        <w:rPr>
          <w:rFonts w:ascii="Open Sans" w:hAnsi="Open Sans" w:cs="Open Sans"/>
        </w:rPr>
        <w:t xml:space="preserve">they </w:t>
      </w:r>
      <w:r w:rsidRPr="00EC4FB2">
        <w:rPr>
          <w:rFonts w:ascii="Open Sans" w:hAnsi="Open Sans" w:cs="Open Sans"/>
        </w:rPr>
        <w:t>believed. The</w:t>
      </w:r>
      <w:r w:rsidR="00FB0F95" w:rsidRPr="00EC4FB2">
        <w:rPr>
          <w:rFonts w:ascii="Open Sans" w:hAnsi="Open Sans" w:cs="Open Sans"/>
        </w:rPr>
        <w:t xml:space="preserve"> order is significant: they</w:t>
      </w:r>
      <w:r w:rsidRPr="00EC4FB2">
        <w:rPr>
          <w:rFonts w:ascii="Open Sans" w:hAnsi="Open Sans" w:cs="Open Sans"/>
        </w:rPr>
        <w:t xml:space="preserve"> believed first; understanding would come later.</w:t>
      </w:r>
      <w:r w:rsidR="00E42977" w:rsidRPr="00EC4FB2">
        <w:rPr>
          <w:rFonts w:ascii="Open Sans" w:hAnsi="Open Sans" w:cs="Open Sans"/>
        </w:rPr>
        <w:t xml:space="preserve"> </w:t>
      </w:r>
    </w:p>
    <w:p w14:paraId="2B736B24" w14:textId="77777777" w:rsidR="003D5CB5" w:rsidRPr="003D5CB5" w:rsidRDefault="003D5CB5" w:rsidP="003D5CB5">
      <w:pPr>
        <w:jc w:val="both"/>
        <w:rPr>
          <w:rFonts w:ascii="Open Sans" w:hAnsi="Open Sans" w:cs="Open Sans"/>
          <w:sz w:val="12"/>
          <w:szCs w:val="12"/>
        </w:rPr>
      </w:pPr>
    </w:p>
    <w:p w14:paraId="55BF9588" w14:textId="0EF7BBB0" w:rsidR="00B06289" w:rsidRPr="00EC4FB2" w:rsidRDefault="00B06289" w:rsidP="00EC4FB2">
      <w:pPr>
        <w:jc w:val="both"/>
        <w:rPr>
          <w:rFonts w:ascii="Open Sans" w:hAnsi="Open Sans" w:cs="Open Sans"/>
        </w:rPr>
      </w:pPr>
      <w:r w:rsidRPr="00EC4FB2">
        <w:rPr>
          <w:rFonts w:ascii="Open Sans" w:hAnsi="Open Sans" w:cs="Open Sans"/>
        </w:rPr>
        <w:t>This is precisely the point that Jesus makes to the disciple</w:t>
      </w:r>
      <w:r w:rsidR="004E7721">
        <w:rPr>
          <w:rFonts w:ascii="Open Sans" w:hAnsi="Open Sans" w:cs="Open Sans"/>
        </w:rPr>
        <w:t xml:space="preserve"> Thomas</w:t>
      </w:r>
      <w:r w:rsidRPr="00EC4FB2">
        <w:rPr>
          <w:rFonts w:ascii="Open Sans" w:hAnsi="Open Sans" w:cs="Open Sans"/>
        </w:rPr>
        <w:t xml:space="preserve">. After Jesus showed Thomas </w:t>
      </w:r>
      <w:r w:rsidR="00F920D8" w:rsidRPr="00EC4FB2">
        <w:rPr>
          <w:rFonts w:ascii="Open Sans" w:hAnsi="Open Sans" w:cs="Open Sans"/>
        </w:rPr>
        <w:t>the wounds in his han</w:t>
      </w:r>
      <w:r w:rsidR="00087E3D" w:rsidRPr="00EC4FB2">
        <w:rPr>
          <w:rFonts w:ascii="Open Sans" w:hAnsi="Open Sans" w:cs="Open Sans"/>
        </w:rPr>
        <w:t>d</w:t>
      </w:r>
      <w:r w:rsidR="00F920D8" w:rsidRPr="00EC4FB2">
        <w:rPr>
          <w:rFonts w:ascii="Open Sans" w:hAnsi="Open Sans" w:cs="Open Sans"/>
        </w:rPr>
        <w:t xml:space="preserve">s and feet and side, </w:t>
      </w:r>
      <w:r w:rsidR="00844611" w:rsidRPr="00EC4FB2">
        <w:rPr>
          <w:rFonts w:ascii="Open Sans" w:hAnsi="Open Sans" w:cs="Open Sans"/>
        </w:rPr>
        <w:t xml:space="preserve">wounds </w:t>
      </w:r>
      <w:r w:rsidRPr="00EC4FB2">
        <w:rPr>
          <w:rFonts w:ascii="Open Sans" w:hAnsi="Open Sans" w:cs="Open Sans"/>
        </w:rPr>
        <w:t>which Thomas refused to touch</w:t>
      </w:r>
      <w:r w:rsidR="00844611" w:rsidRPr="00EC4FB2">
        <w:rPr>
          <w:rFonts w:ascii="Open Sans" w:hAnsi="Open Sans" w:cs="Open Sans"/>
        </w:rPr>
        <w:t xml:space="preserve">, </w:t>
      </w:r>
      <w:r w:rsidRPr="00EC4FB2">
        <w:rPr>
          <w:rFonts w:ascii="Open Sans" w:hAnsi="Open Sans" w:cs="Open Sans"/>
        </w:rPr>
        <w:t>Jesus said</w:t>
      </w:r>
      <w:r w:rsidR="00844611" w:rsidRPr="00EC4FB2">
        <w:rPr>
          <w:rFonts w:ascii="Open Sans" w:hAnsi="Open Sans" w:cs="Open Sans"/>
        </w:rPr>
        <w:t xml:space="preserve"> to him</w:t>
      </w:r>
      <w:r w:rsidRPr="00EC4FB2">
        <w:rPr>
          <w:rFonts w:ascii="Open Sans" w:hAnsi="Open Sans" w:cs="Open Sans"/>
        </w:rPr>
        <w:t>, “Have you believed because you have seen me? Blessed are those who have not seen and yet have come to believe” (</w:t>
      </w:r>
      <w:r w:rsidR="001F1EF9" w:rsidRPr="00EC4FB2">
        <w:rPr>
          <w:rFonts w:ascii="Open Sans" w:hAnsi="Open Sans" w:cs="Open Sans"/>
        </w:rPr>
        <w:t>John 20:</w:t>
      </w:r>
      <w:r w:rsidRPr="00EC4FB2">
        <w:rPr>
          <w:rFonts w:ascii="Open Sans" w:hAnsi="Open Sans" w:cs="Open Sans"/>
        </w:rPr>
        <w:t xml:space="preserve">29). Jesus </w:t>
      </w:r>
      <w:r w:rsidR="001D71BD" w:rsidRPr="00EC4FB2">
        <w:rPr>
          <w:rFonts w:ascii="Open Sans" w:hAnsi="Open Sans" w:cs="Open Sans"/>
        </w:rPr>
        <w:t xml:space="preserve">indicts </w:t>
      </w:r>
      <w:r w:rsidRPr="00EC4FB2">
        <w:rPr>
          <w:rFonts w:ascii="Open Sans" w:hAnsi="Open Sans" w:cs="Open Sans"/>
        </w:rPr>
        <w:t xml:space="preserve">Thomas </w:t>
      </w:r>
      <w:r w:rsidR="001D71BD" w:rsidRPr="00EC4FB2">
        <w:rPr>
          <w:rFonts w:ascii="Open Sans" w:hAnsi="Open Sans" w:cs="Open Sans"/>
        </w:rPr>
        <w:t xml:space="preserve">for </w:t>
      </w:r>
      <w:r w:rsidRPr="00EC4FB2">
        <w:rPr>
          <w:rFonts w:ascii="Open Sans" w:hAnsi="Open Sans" w:cs="Open Sans"/>
        </w:rPr>
        <w:t xml:space="preserve">a </w:t>
      </w:r>
      <w:r w:rsidRPr="00EC4FB2">
        <w:rPr>
          <w:rFonts w:ascii="Open Sans" w:hAnsi="Open Sans" w:cs="Open Sans"/>
        </w:rPr>
        <w:t xml:space="preserve">belief based solely on empirical evidence. </w:t>
      </w:r>
      <w:r w:rsidR="00A26032" w:rsidRPr="00EC4FB2">
        <w:rPr>
          <w:rFonts w:ascii="Open Sans" w:hAnsi="Open Sans" w:cs="Open Sans"/>
        </w:rPr>
        <w:t xml:space="preserve">Better for </w:t>
      </w:r>
      <w:r w:rsidRPr="00EC4FB2">
        <w:rPr>
          <w:rFonts w:ascii="Open Sans" w:hAnsi="Open Sans" w:cs="Open Sans"/>
        </w:rPr>
        <w:t xml:space="preserve">Thomas </w:t>
      </w:r>
      <w:r w:rsidR="00A26032" w:rsidRPr="00EC4FB2">
        <w:rPr>
          <w:rFonts w:ascii="Open Sans" w:hAnsi="Open Sans" w:cs="Open Sans"/>
        </w:rPr>
        <w:t xml:space="preserve">had he </w:t>
      </w:r>
      <w:r w:rsidRPr="00EC4FB2">
        <w:rPr>
          <w:rFonts w:ascii="Open Sans" w:hAnsi="Open Sans" w:cs="Open Sans"/>
        </w:rPr>
        <w:t>believed</w:t>
      </w:r>
      <w:r w:rsidR="007472DA" w:rsidRPr="00EC4FB2">
        <w:rPr>
          <w:rFonts w:ascii="Open Sans" w:hAnsi="Open Sans" w:cs="Open Sans"/>
        </w:rPr>
        <w:t xml:space="preserve"> </w:t>
      </w:r>
      <w:r w:rsidRPr="00EC4FB2">
        <w:rPr>
          <w:rFonts w:ascii="Open Sans" w:hAnsi="Open Sans" w:cs="Open Sans"/>
        </w:rPr>
        <w:t xml:space="preserve">the Scriptures and Jesus’ predictions, without waiting for the </w:t>
      </w:r>
      <w:r w:rsidR="00C93B3E">
        <w:rPr>
          <w:rFonts w:ascii="Open Sans" w:hAnsi="Open Sans" w:cs="Open Sans"/>
        </w:rPr>
        <w:t>proof</w:t>
      </w:r>
      <w:r w:rsidRPr="00EC4FB2">
        <w:rPr>
          <w:rFonts w:ascii="Open Sans" w:hAnsi="Open Sans" w:cs="Open Sans"/>
        </w:rPr>
        <w:t xml:space="preserve"> he could see with his own eyes.</w:t>
      </w:r>
      <w:r w:rsidR="000E732E" w:rsidRPr="00EC4FB2">
        <w:rPr>
          <w:rFonts w:ascii="Open Sans" w:hAnsi="Open Sans" w:cs="Open Sans"/>
        </w:rPr>
        <w:t xml:space="preserve"> Better for Thomas had </w:t>
      </w:r>
      <w:r w:rsidR="00FD3E21" w:rsidRPr="00EC4FB2">
        <w:rPr>
          <w:rFonts w:ascii="Open Sans" w:hAnsi="Open Sans" w:cs="Open Sans"/>
        </w:rPr>
        <w:t xml:space="preserve">he </w:t>
      </w:r>
      <w:r w:rsidR="000E732E" w:rsidRPr="00EC4FB2">
        <w:rPr>
          <w:rFonts w:ascii="Open Sans" w:hAnsi="Open Sans" w:cs="Open Sans"/>
        </w:rPr>
        <w:t>believed first and then understood.</w:t>
      </w:r>
    </w:p>
    <w:p w14:paraId="3C8C67B4" w14:textId="77777777" w:rsidR="003D5CB5" w:rsidRPr="003D5CB5" w:rsidRDefault="003D5CB5" w:rsidP="003D5CB5">
      <w:pPr>
        <w:jc w:val="both"/>
        <w:rPr>
          <w:rFonts w:ascii="Open Sans" w:hAnsi="Open Sans" w:cs="Open Sans"/>
          <w:sz w:val="12"/>
          <w:szCs w:val="12"/>
        </w:rPr>
      </w:pPr>
    </w:p>
    <w:p w14:paraId="554363F4" w14:textId="4B54E9BD" w:rsidR="00B06289" w:rsidRPr="00EC4FB2" w:rsidRDefault="00B06289" w:rsidP="00EC4FB2">
      <w:pPr>
        <w:jc w:val="both"/>
        <w:rPr>
          <w:rFonts w:ascii="Open Sans" w:hAnsi="Open Sans" w:cs="Open Sans"/>
        </w:rPr>
      </w:pPr>
      <w:r w:rsidRPr="00EC4FB2">
        <w:rPr>
          <w:rFonts w:ascii="Open Sans" w:hAnsi="Open Sans" w:cs="Open Sans"/>
        </w:rPr>
        <w:t>Anselm, the 11</w:t>
      </w:r>
      <w:r w:rsidRPr="00EC4FB2">
        <w:rPr>
          <w:rFonts w:ascii="Open Sans" w:hAnsi="Open Sans" w:cs="Open Sans"/>
          <w:vertAlign w:val="superscript"/>
        </w:rPr>
        <w:t>th</w:t>
      </w:r>
      <w:r w:rsidRPr="00EC4FB2">
        <w:rPr>
          <w:rFonts w:ascii="Open Sans" w:hAnsi="Open Sans" w:cs="Open Sans"/>
        </w:rPr>
        <w:t xml:space="preserve"> century </w:t>
      </w:r>
      <w:r w:rsidR="000E732E" w:rsidRPr="00EC4FB2">
        <w:rPr>
          <w:rFonts w:ascii="Open Sans" w:hAnsi="Open Sans" w:cs="Open Sans"/>
        </w:rPr>
        <w:t>A</w:t>
      </w:r>
      <w:r w:rsidRPr="00EC4FB2">
        <w:rPr>
          <w:rFonts w:ascii="Open Sans" w:hAnsi="Open Sans" w:cs="Open Sans"/>
        </w:rPr>
        <w:t xml:space="preserve">rchbishop of Canterbury, wrote extensively about believing and understanding. </w:t>
      </w:r>
      <w:r w:rsidR="00DA6FAD" w:rsidRPr="00EC4FB2">
        <w:rPr>
          <w:rFonts w:ascii="Open Sans" w:hAnsi="Open Sans" w:cs="Open Sans"/>
        </w:rPr>
        <w:t xml:space="preserve">Anselm </w:t>
      </w:r>
      <w:r w:rsidRPr="00EC4FB2">
        <w:rPr>
          <w:rFonts w:ascii="Open Sans" w:hAnsi="Open Sans" w:cs="Open Sans"/>
        </w:rPr>
        <w:t xml:space="preserve">reduced the issue to a nice </w:t>
      </w:r>
      <w:r w:rsidR="00A02A89" w:rsidRPr="00EC4FB2">
        <w:rPr>
          <w:rFonts w:ascii="Open Sans" w:hAnsi="Open Sans" w:cs="Open Sans"/>
        </w:rPr>
        <w:t xml:space="preserve">Latin </w:t>
      </w:r>
      <w:r w:rsidRPr="00EC4FB2">
        <w:rPr>
          <w:rFonts w:ascii="Open Sans" w:hAnsi="Open Sans" w:cs="Open Sans"/>
        </w:rPr>
        <w:t>catch phrase</w:t>
      </w:r>
      <w:r w:rsidR="00236F06" w:rsidRPr="00EC4FB2">
        <w:rPr>
          <w:rFonts w:ascii="Open Sans" w:hAnsi="Open Sans" w:cs="Open Sans"/>
        </w:rPr>
        <w:t>:</w:t>
      </w:r>
      <w:r w:rsidRPr="00EC4FB2">
        <w:rPr>
          <w:rFonts w:ascii="Open Sans" w:hAnsi="Open Sans" w:cs="Open Sans"/>
        </w:rPr>
        <w:t> </w:t>
      </w:r>
      <w:r w:rsidRPr="00EC4FB2">
        <w:rPr>
          <w:rFonts w:ascii="Open Sans" w:hAnsi="Open Sans" w:cs="Open Sans"/>
          <w:i/>
          <w:iCs/>
        </w:rPr>
        <w:t xml:space="preserve">Credo ut </w:t>
      </w:r>
      <w:r w:rsidRPr="00EC4FB2">
        <w:rPr>
          <w:rFonts w:ascii="Open Sans" w:hAnsi="Open Sans" w:cs="Open Sans"/>
        </w:rPr>
        <w:t>intelligam</w:t>
      </w:r>
      <w:r w:rsidR="00236F06" w:rsidRPr="00EC4FB2">
        <w:rPr>
          <w:rFonts w:ascii="Open Sans" w:hAnsi="Open Sans" w:cs="Open Sans"/>
        </w:rPr>
        <w:t xml:space="preserve"> (</w:t>
      </w:r>
      <w:r w:rsidRPr="00EC4FB2">
        <w:rPr>
          <w:rFonts w:ascii="Open Sans" w:hAnsi="Open Sans" w:cs="Open Sans"/>
        </w:rPr>
        <w:t>“I believe so that I may understand”</w:t>
      </w:r>
      <w:r w:rsidR="009275D7" w:rsidRPr="00EC4FB2">
        <w:rPr>
          <w:rFonts w:ascii="Open Sans" w:hAnsi="Open Sans" w:cs="Open Sans"/>
        </w:rPr>
        <w:t>).</w:t>
      </w:r>
      <w:r w:rsidRPr="00EC4FB2">
        <w:rPr>
          <w:rFonts w:ascii="Open Sans" w:hAnsi="Open Sans" w:cs="Open Sans"/>
        </w:rPr>
        <w:t xml:space="preserve"> Anselm wr</w:t>
      </w:r>
      <w:r w:rsidR="00A83FFD" w:rsidRPr="00EC4FB2">
        <w:rPr>
          <w:rFonts w:ascii="Open Sans" w:hAnsi="Open Sans" w:cs="Open Sans"/>
        </w:rPr>
        <w:t>o</w:t>
      </w:r>
      <w:r w:rsidRPr="00EC4FB2">
        <w:rPr>
          <w:rFonts w:ascii="Open Sans" w:hAnsi="Open Sans" w:cs="Open Sans"/>
        </w:rPr>
        <w:t xml:space="preserve">te, “I do not seek to understand in order that I may believe, but rather, I believe in order that I may understand.” </w:t>
      </w:r>
      <w:r w:rsidR="00D24FE5" w:rsidRPr="00EC4FB2">
        <w:rPr>
          <w:rFonts w:ascii="Open Sans" w:hAnsi="Open Sans" w:cs="Open Sans"/>
        </w:rPr>
        <w:t xml:space="preserve">Anselm called this </w:t>
      </w:r>
      <w:r w:rsidRPr="00EC4FB2">
        <w:rPr>
          <w:rFonts w:ascii="Open Sans" w:hAnsi="Open Sans" w:cs="Open Sans"/>
        </w:rPr>
        <w:t>“faith seeking understanding.”</w:t>
      </w:r>
      <w:r w:rsidR="005752F7" w:rsidRPr="00EC4FB2">
        <w:rPr>
          <w:rFonts w:ascii="Open Sans" w:hAnsi="Open Sans" w:cs="Open Sans"/>
        </w:rPr>
        <w:t xml:space="preserve"> </w:t>
      </w:r>
      <w:r w:rsidRPr="00EC4FB2">
        <w:rPr>
          <w:rFonts w:ascii="Open Sans" w:hAnsi="Open Sans" w:cs="Open Sans"/>
        </w:rPr>
        <w:t xml:space="preserve">Faith first; reason later. </w:t>
      </w:r>
      <w:r w:rsidR="006775C0">
        <w:rPr>
          <w:rFonts w:ascii="Open Sans" w:hAnsi="Open Sans" w:cs="Open Sans"/>
        </w:rPr>
        <w:t>B</w:t>
      </w:r>
      <w:r w:rsidRPr="00EC4FB2">
        <w:rPr>
          <w:rFonts w:ascii="Open Sans" w:hAnsi="Open Sans" w:cs="Open Sans"/>
        </w:rPr>
        <w:t>elie</w:t>
      </w:r>
      <w:r w:rsidR="006775C0">
        <w:rPr>
          <w:rFonts w:ascii="Open Sans" w:hAnsi="Open Sans" w:cs="Open Sans"/>
        </w:rPr>
        <w:t>f</w:t>
      </w:r>
      <w:r w:rsidRPr="00EC4FB2">
        <w:rPr>
          <w:rFonts w:ascii="Open Sans" w:hAnsi="Open Sans" w:cs="Open Sans"/>
        </w:rPr>
        <w:t xml:space="preserve"> first; </w:t>
      </w:r>
      <w:r w:rsidR="00C74D3A">
        <w:rPr>
          <w:rFonts w:ascii="Open Sans" w:hAnsi="Open Sans" w:cs="Open Sans"/>
        </w:rPr>
        <w:t>understand</w:t>
      </w:r>
      <w:r w:rsidR="006775C0">
        <w:rPr>
          <w:rFonts w:ascii="Open Sans" w:hAnsi="Open Sans" w:cs="Open Sans"/>
        </w:rPr>
        <w:t>ing later</w:t>
      </w:r>
      <w:r w:rsidRPr="00EC4FB2">
        <w:rPr>
          <w:rFonts w:ascii="Open Sans" w:hAnsi="Open Sans" w:cs="Open Sans"/>
        </w:rPr>
        <w:t>.</w:t>
      </w:r>
    </w:p>
    <w:p w14:paraId="1EEE8ACC" w14:textId="77777777" w:rsidR="003D5CB5" w:rsidRPr="003D5CB5" w:rsidRDefault="003D5CB5" w:rsidP="003D5CB5">
      <w:pPr>
        <w:jc w:val="both"/>
        <w:rPr>
          <w:rFonts w:ascii="Open Sans" w:hAnsi="Open Sans" w:cs="Open Sans"/>
          <w:sz w:val="12"/>
          <w:szCs w:val="12"/>
        </w:rPr>
      </w:pPr>
    </w:p>
    <w:p w14:paraId="48FB0DA8" w14:textId="416D37B7" w:rsidR="00B06289" w:rsidRPr="00EC4FB2" w:rsidRDefault="00986254" w:rsidP="00EC4FB2">
      <w:pPr>
        <w:jc w:val="both"/>
        <w:rPr>
          <w:rFonts w:ascii="Open Sans" w:hAnsi="Open Sans" w:cs="Open Sans"/>
        </w:rPr>
      </w:pPr>
      <w:r w:rsidRPr="00EC4FB2">
        <w:rPr>
          <w:rFonts w:ascii="Open Sans" w:hAnsi="Open Sans" w:cs="Open Sans"/>
        </w:rPr>
        <w:t xml:space="preserve">Like Mary or Peter </w:t>
      </w:r>
      <w:r w:rsidR="00C74147" w:rsidRPr="00EC4FB2">
        <w:rPr>
          <w:rFonts w:ascii="Open Sans" w:hAnsi="Open Sans" w:cs="Open Sans"/>
        </w:rPr>
        <w:t>or</w:t>
      </w:r>
      <w:r w:rsidRPr="00EC4FB2">
        <w:rPr>
          <w:rFonts w:ascii="Open Sans" w:hAnsi="Open Sans" w:cs="Open Sans"/>
        </w:rPr>
        <w:t xml:space="preserve"> John or Thomas, we may</w:t>
      </w:r>
      <w:r w:rsidR="00B549B8" w:rsidRPr="00EC4FB2">
        <w:rPr>
          <w:rFonts w:ascii="Open Sans" w:hAnsi="Open Sans" w:cs="Open Sans"/>
        </w:rPr>
        <w:t xml:space="preserve"> </w:t>
      </w:r>
      <w:r w:rsidR="00565D63" w:rsidRPr="00EC4FB2">
        <w:rPr>
          <w:rFonts w:ascii="Open Sans" w:hAnsi="Open Sans" w:cs="Open Sans"/>
        </w:rPr>
        <w:t xml:space="preserve">not always understand what God is doing. We may </w:t>
      </w:r>
      <w:r w:rsidRPr="00EC4FB2">
        <w:rPr>
          <w:rFonts w:ascii="Open Sans" w:hAnsi="Open Sans" w:cs="Open Sans"/>
        </w:rPr>
        <w:t xml:space="preserve">experience </w:t>
      </w:r>
      <w:r w:rsidR="00B06289" w:rsidRPr="00EC4FB2">
        <w:rPr>
          <w:rFonts w:ascii="Open Sans" w:hAnsi="Open Sans" w:cs="Open Sans"/>
        </w:rPr>
        <w:t xml:space="preserve">dark nights of the soul, </w:t>
      </w:r>
      <w:r w:rsidR="00B06486" w:rsidRPr="00EC4FB2">
        <w:rPr>
          <w:rFonts w:ascii="Open Sans" w:hAnsi="Open Sans" w:cs="Open Sans"/>
        </w:rPr>
        <w:t>but</w:t>
      </w:r>
      <w:r w:rsidR="00B06289" w:rsidRPr="00EC4FB2">
        <w:rPr>
          <w:rFonts w:ascii="Open Sans" w:hAnsi="Open Sans" w:cs="Open Sans"/>
        </w:rPr>
        <w:t xml:space="preserve"> joy does come in the morning. All is </w:t>
      </w:r>
      <w:r w:rsidR="00E054A6" w:rsidRPr="00EC4FB2">
        <w:rPr>
          <w:rFonts w:ascii="Open Sans" w:hAnsi="Open Sans" w:cs="Open Sans"/>
        </w:rPr>
        <w:t xml:space="preserve">ultimately </w:t>
      </w:r>
      <w:r w:rsidR="00B06289" w:rsidRPr="00EC4FB2">
        <w:rPr>
          <w:rFonts w:ascii="Open Sans" w:hAnsi="Open Sans" w:cs="Open Sans"/>
        </w:rPr>
        <w:t>revealed. The “aha” moment arrives</w:t>
      </w:r>
      <w:r w:rsidR="00892B97" w:rsidRPr="00EC4FB2">
        <w:rPr>
          <w:rFonts w:ascii="Open Sans" w:hAnsi="Open Sans" w:cs="Open Sans"/>
        </w:rPr>
        <w:t>, b</w:t>
      </w:r>
      <w:r w:rsidR="00B06289" w:rsidRPr="00EC4FB2">
        <w:rPr>
          <w:rFonts w:ascii="Open Sans" w:hAnsi="Open Sans" w:cs="Open Sans"/>
        </w:rPr>
        <w:t>ut it arrives when God is ready for it to arrive.</w:t>
      </w:r>
      <w:r w:rsidR="009F6AD9" w:rsidRPr="00EC4FB2">
        <w:rPr>
          <w:rFonts w:ascii="Open Sans" w:hAnsi="Open Sans" w:cs="Open Sans"/>
        </w:rPr>
        <w:t xml:space="preserve"> The </w:t>
      </w:r>
      <w:r w:rsidR="00914146" w:rsidRPr="00EC4FB2">
        <w:rPr>
          <w:rFonts w:ascii="Open Sans" w:hAnsi="Open Sans" w:cs="Open Sans"/>
        </w:rPr>
        <w:t>r</w:t>
      </w:r>
      <w:r w:rsidR="009F6AD9" w:rsidRPr="00EC4FB2">
        <w:rPr>
          <w:rFonts w:ascii="Open Sans" w:hAnsi="Open Sans" w:cs="Open Sans"/>
        </w:rPr>
        <w:t>esurrection of Jesus is the fulfillment of our faith.</w:t>
      </w:r>
      <w:r w:rsidR="00631068" w:rsidRPr="00EC4FB2">
        <w:rPr>
          <w:rFonts w:ascii="Open Sans" w:hAnsi="Open Sans" w:cs="Open Sans"/>
        </w:rPr>
        <w:t xml:space="preserve"> </w:t>
      </w:r>
      <w:r w:rsidR="009233DF" w:rsidRPr="00EC4FB2">
        <w:rPr>
          <w:rFonts w:ascii="Open Sans" w:hAnsi="Open Sans" w:cs="Open Sans"/>
        </w:rPr>
        <w:t>T</w:t>
      </w:r>
      <w:r w:rsidR="00B06289" w:rsidRPr="00EC4FB2">
        <w:rPr>
          <w:rFonts w:ascii="Open Sans" w:hAnsi="Open Sans" w:cs="Open Sans"/>
        </w:rPr>
        <w:t>he empty tomb, initially a source of distress, becomes the ultimate symbol of hope</w:t>
      </w:r>
      <w:r w:rsidR="002A00C2" w:rsidRPr="00EC4FB2">
        <w:rPr>
          <w:rFonts w:ascii="Open Sans" w:hAnsi="Open Sans" w:cs="Open Sans"/>
        </w:rPr>
        <w:t xml:space="preserve"> beyond the grave</w:t>
      </w:r>
      <w:r w:rsidR="00B06289" w:rsidRPr="00EC4FB2">
        <w:rPr>
          <w:rFonts w:ascii="Open Sans" w:hAnsi="Open Sans" w:cs="Open Sans"/>
        </w:rPr>
        <w:t xml:space="preserve">. In a world filled with uncertainty and disruption, floating tombs, fake news, slow internet, delayed flights, climate change, </w:t>
      </w:r>
      <w:r w:rsidR="00E16A15" w:rsidRPr="00EC4FB2">
        <w:rPr>
          <w:rFonts w:ascii="Open Sans" w:hAnsi="Open Sans" w:cs="Open Sans"/>
        </w:rPr>
        <w:t>school shootings</w:t>
      </w:r>
      <w:r w:rsidR="00B06289" w:rsidRPr="00EC4FB2">
        <w:rPr>
          <w:rFonts w:ascii="Open Sans" w:hAnsi="Open Sans" w:cs="Open Sans"/>
        </w:rPr>
        <w:t xml:space="preserve">, </w:t>
      </w:r>
      <w:r w:rsidR="00B66D38">
        <w:rPr>
          <w:rFonts w:ascii="Open Sans" w:hAnsi="Open Sans" w:cs="Open Sans"/>
        </w:rPr>
        <w:t xml:space="preserve">pernicious </w:t>
      </w:r>
      <w:r w:rsidR="00B06289" w:rsidRPr="00EC4FB2">
        <w:rPr>
          <w:rFonts w:ascii="Open Sans" w:hAnsi="Open Sans" w:cs="Open Sans"/>
        </w:rPr>
        <w:t>poverty</w:t>
      </w:r>
      <w:r w:rsidR="00E16A15" w:rsidRPr="00EC4FB2">
        <w:rPr>
          <w:rFonts w:ascii="Open Sans" w:hAnsi="Open Sans" w:cs="Open Sans"/>
        </w:rPr>
        <w:t>,</w:t>
      </w:r>
      <w:r w:rsidR="00B06289" w:rsidRPr="00EC4FB2">
        <w:rPr>
          <w:rFonts w:ascii="Open Sans" w:hAnsi="Open Sans" w:cs="Open Sans"/>
        </w:rPr>
        <w:t xml:space="preserve"> and </w:t>
      </w:r>
      <w:r w:rsidR="00B66D38">
        <w:rPr>
          <w:rFonts w:ascii="Open Sans" w:hAnsi="Open Sans" w:cs="Open Sans"/>
        </w:rPr>
        <w:t xml:space="preserve">debilitating </w:t>
      </w:r>
      <w:r w:rsidR="00B06289" w:rsidRPr="00EC4FB2">
        <w:rPr>
          <w:rFonts w:ascii="Open Sans" w:hAnsi="Open Sans" w:cs="Open Sans"/>
        </w:rPr>
        <w:t xml:space="preserve">disease, the resurrection of Jesus provides hope that change and redemption are </w:t>
      </w:r>
      <w:r w:rsidR="007F4A02" w:rsidRPr="00EC4FB2">
        <w:rPr>
          <w:rFonts w:ascii="Open Sans" w:hAnsi="Open Sans" w:cs="Open Sans"/>
        </w:rPr>
        <w:t xml:space="preserve">always </w:t>
      </w:r>
      <w:r w:rsidR="00B06289" w:rsidRPr="00EC4FB2">
        <w:rPr>
          <w:rFonts w:ascii="Open Sans" w:hAnsi="Open Sans" w:cs="Open Sans"/>
        </w:rPr>
        <w:t>possible.</w:t>
      </w:r>
    </w:p>
    <w:p w14:paraId="0E7AC979" w14:textId="77777777" w:rsidR="003D5CB5" w:rsidRPr="003D5CB5" w:rsidRDefault="003D5CB5" w:rsidP="003D5CB5">
      <w:pPr>
        <w:jc w:val="both"/>
        <w:rPr>
          <w:rFonts w:ascii="Open Sans" w:hAnsi="Open Sans" w:cs="Open Sans"/>
          <w:sz w:val="12"/>
          <w:szCs w:val="12"/>
        </w:rPr>
      </w:pPr>
    </w:p>
    <w:p w14:paraId="17ECD24C" w14:textId="2A31F4FF" w:rsidR="00AE6A7E" w:rsidRPr="00EC4FB2" w:rsidRDefault="00B06289" w:rsidP="00EC4FB2">
      <w:pPr>
        <w:jc w:val="both"/>
        <w:rPr>
          <w:rFonts w:ascii="Open Sans" w:hAnsi="Open Sans" w:cs="Open Sans"/>
        </w:rPr>
      </w:pPr>
      <w:r w:rsidRPr="00EC4FB2">
        <w:rPr>
          <w:rFonts w:ascii="Open Sans" w:hAnsi="Open Sans" w:cs="Open Sans"/>
        </w:rPr>
        <w:t xml:space="preserve">We </w:t>
      </w:r>
      <w:r w:rsidR="009F78A9" w:rsidRPr="00EC4FB2">
        <w:rPr>
          <w:rFonts w:ascii="Open Sans" w:hAnsi="Open Sans" w:cs="Open Sans"/>
        </w:rPr>
        <w:t>hold</w:t>
      </w:r>
      <w:r w:rsidRPr="00EC4FB2">
        <w:rPr>
          <w:rFonts w:ascii="Open Sans" w:hAnsi="Open Sans" w:cs="Open Sans"/>
        </w:rPr>
        <w:t xml:space="preserve"> this hope because</w:t>
      </w:r>
      <w:r w:rsidR="002804D8" w:rsidRPr="00EC4FB2">
        <w:rPr>
          <w:rFonts w:ascii="Open Sans" w:hAnsi="Open Sans" w:cs="Open Sans"/>
        </w:rPr>
        <w:t xml:space="preserve"> </w:t>
      </w:r>
      <w:r w:rsidRPr="00EC4FB2">
        <w:rPr>
          <w:rFonts w:ascii="Open Sans" w:hAnsi="Open Sans" w:cs="Open Sans"/>
          <w:i/>
          <w:iCs/>
        </w:rPr>
        <w:t>the resurrection represents God’s victory over death</w:t>
      </w:r>
      <w:r w:rsidRPr="00EC4FB2">
        <w:rPr>
          <w:rFonts w:ascii="Open Sans" w:hAnsi="Open Sans" w:cs="Open Sans"/>
        </w:rPr>
        <w:t>.</w:t>
      </w:r>
      <w:r w:rsidR="002804D8" w:rsidRPr="00EC4FB2">
        <w:rPr>
          <w:rFonts w:ascii="Open Sans" w:hAnsi="Open Sans" w:cs="Open Sans"/>
        </w:rPr>
        <w:t xml:space="preserve"> </w:t>
      </w:r>
      <w:r w:rsidR="009F78A9" w:rsidRPr="00EC4FB2">
        <w:rPr>
          <w:rFonts w:ascii="Open Sans" w:hAnsi="Open Sans" w:cs="Open Sans"/>
        </w:rPr>
        <w:t xml:space="preserve">As </w:t>
      </w:r>
      <w:r w:rsidRPr="00EC4FB2">
        <w:rPr>
          <w:rFonts w:ascii="Open Sans" w:hAnsi="Open Sans" w:cs="Open Sans"/>
        </w:rPr>
        <w:t>Paul writes</w:t>
      </w:r>
      <w:r w:rsidR="006D2200" w:rsidRPr="00EC4FB2">
        <w:rPr>
          <w:rFonts w:ascii="Open Sans" w:hAnsi="Open Sans" w:cs="Open Sans"/>
        </w:rPr>
        <w:t>:</w:t>
      </w:r>
      <w:r w:rsidRPr="00EC4FB2">
        <w:rPr>
          <w:rFonts w:ascii="Open Sans" w:hAnsi="Open Sans" w:cs="Open Sans"/>
        </w:rPr>
        <w:t xml:space="preserve"> “But in fact Christ has been raised from the dead, the first fruits of those who have died”</w:t>
      </w:r>
      <w:r w:rsidR="00F806DF" w:rsidRPr="00EC4FB2">
        <w:rPr>
          <w:rFonts w:ascii="Open Sans" w:hAnsi="Open Sans" w:cs="Open Sans"/>
        </w:rPr>
        <w:t xml:space="preserve"> (</w:t>
      </w:r>
      <w:r w:rsidR="009F78A9" w:rsidRPr="00EC4FB2">
        <w:rPr>
          <w:rFonts w:ascii="Open Sans" w:hAnsi="Open Sans" w:cs="Open Sans"/>
        </w:rPr>
        <w:t xml:space="preserve">1 Corinthians </w:t>
      </w:r>
      <w:r w:rsidR="00F806DF" w:rsidRPr="00EC4FB2">
        <w:rPr>
          <w:rFonts w:ascii="Open Sans" w:hAnsi="Open Sans" w:cs="Open Sans"/>
        </w:rPr>
        <w:t>15:20).</w:t>
      </w:r>
      <w:r w:rsidRPr="00EC4FB2">
        <w:rPr>
          <w:rFonts w:ascii="Open Sans" w:hAnsi="Open Sans" w:cs="Open Sans"/>
        </w:rPr>
        <w:t xml:space="preserve"> The resurrection of Jesus is not </w:t>
      </w:r>
      <w:r w:rsidR="00A11B17" w:rsidRPr="00EC4FB2">
        <w:rPr>
          <w:rFonts w:ascii="Open Sans" w:hAnsi="Open Sans" w:cs="Open Sans"/>
        </w:rPr>
        <w:t>merely</w:t>
      </w:r>
      <w:r w:rsidRPr="00EC4FB2">
        <w:rPr>
          <w:rFonts w:ascii="Open Sans" w:hAnsi="Open Sans" w:cs="Open Sans"/>
        </w:rPr>
        <w:t xml:space="preserve"> a spiritual or symbolic event; it is the physical proof of God’s victory over death. The term “first fruits” means that Jesus’ resurrection is the first of many</w:t>
      </w:r>
      <w:r w:rsidR="009473AB" w:rsidRPr="00EC4FB2">
        <w:rPr>
          <w:rFonts w:ascii="Open Sans" w:hAnsi="Open Sans" w:cs="Open Sans"/>
        </w:rPr>
        <w:t>; b</w:t>
      </w:r>
      <w:r w:rsidRPr="00EC4FB2">
        <w:rPr>
          <w:rFonts w:ascii="Open Sans" w:hAnsi="Open Sans" w:cs="Open Sans"/>
        </w:rPr>
        <w:t xml:space="preserve">ecause he </w:t>
      </w:r>
      <w:r w:rsidR="008E4635" w:rsidRPr="00EC4FB2">
        <w:rPr>
          <w:rFonts w:ascii="Open Sans" w:hAnsi="Open Sans" w:cs="Open Sans"/>
        </w:rPr>
        <w:t>is</w:t>
      </w:r>
      <w:r w:rsidRPr="00EC4FB2">
        <w:rPr>
          <w:rFonts w:ascii="Open Sans" w:hAnsi="Open Sans" w:cs="Open Sans"/>
        </w:rPr>
        <w:t xml:space="preserve"> raised from the dead, we </w:t>
      </w:r>
      <w:r w:rsidR="00A11B17" w:rsidRPr="00EC4FB2">
        <w:rPr>
          <w:rFonts w:ascii="Open Sans" w:hAnsi="Open Sans" w:cs="Open Sans"/>
        </w:rPr>
        <w:t>too,</w:t>
      </w:r>
      <w:r w:rsidRPr="00EC4FB2">
        <w:rPr>
          <w:rFonts w:ascii="Open Sans" w:hAnsi="Open Sans" w:cs="Open Sans"/>
        </w:rPr>
        <w:t xml:space="preserve"> have the promise of resurrection</w:t>
      </w:r>
      <w:r w:rsidR="00BD1EF4" w:rsidRPr="00EC4FB2">
        <w:rPr>
          <w:rFonts w:ascii="Open Sans" w:hAnsi="Open Sans" w:cs="Open Sans"/>
        </w:rPr>
        <w:t xml:space="preserve">, of </w:t>
      </w:r>
      <w:r w:rsidRPr="00EC4FB2">
        <w:rPr>
          <w:rFonts w:ascii="Open Sans" w:hAnsi="Open Sans" w:cs="Open Sans"/>
        </w:rPr>
        <w:t>victory over death.</w:t>
      </w:r>
      <w:r w:rsidR="00ED5718" w:rsidRPr="00EC4FB2">
        <w:rPr>
          <w:rFonts w:ascii="Open Sans" w:hAnsi="Open Sans" w:cs="Open Sans"/>
        </w:rPr>
        <w:t xml:space="preserve"> </w:t>
      </w:r>
      <w:r w:rsidRPr="00EC4FB2">
        <w:rPr>
          <w:rFonts w:ascii="Open Sans" w:hAnsi="Open Sans" w:cs="Open Sans"/>
        </w:rPr>
        <w:t>For believers, death is not the end of the story</w:t>
      </w:r>
      <w:r w:rsidR="00084591" w:rsidRPr="00EC4FB2">
        <w:rPr>
          <w:rFonts w:ascii="Open Sans" w:hAnsi="Open Sans" w:cs="Open Sans"/>
        </w:rPr>
        <w:t>; it is the beginning of a new and glorious life here and in the her</w:t>
      </w:r>
      <w:r w:rsidR="00020EFF" w:rsidRPr="00EC4FB2">
        <w:rPr>
          <w:rFonts w:ascii="Open Sans" w:hAnsi="Open Sans" w:cs="Open Sans"/>
        </w:rPr>
        <w:t>e</w:t>
      </w:r>
      <w:r w:rsidR="00084591" w:rsidRPr="00EC4FB2">
        <w:rPr>
          <w:rFonts w:ascii="Open Sans" w:hAnsi="Open Sans" w:cs="Open Sans"/>
        </w:rPr>
        <w:t>after</w:t>
      </w:r>
      <w:r w:rsidRPr="00EC4FB2">
        <w:rPr>
          <w:rFonts w:ascii="Open Sans" w:hAnsi="Open Sans" w:cs="Open Sans"/>
        </w:rPr>
        <w:t xml:space="preserve">. </w:t>
      </w:r>
    </w:p>
    <w:p w14:paraId="4325250D" w14:textId="77777777" w:rsidR="003D5CB5" w:rsidRPr="003D5CB5" w:rsidRDefault="003D5CB5" w:rsidP="003D5CB5">
      <w:pPr>
        <w:jc w:val="both"/>
        <w:rPr>
          <w:rFonts w:ascii="Open Sans" w:hAnsi="Open Sans" w:cs="Open Sans"/>
          <w:sz w:val="12"/>
          <w:szCs w:val="12"/>
        </w:rPr>
      </w:pPr>
    </w:p>
    <w:p w14:paraId="22CA0860" w14:textId="5D18F7BB" w:rsidR="007220D2" w:rsidRDefault="00093E93" w:rsidP="00EC4FB2">
      <w:pPr>
        <w:jc w:val="both"/>
        <w:rPr>
          <w:rFonts w:ascii="Open Sans" w:hAnsi="Open Sans" w:cs="Open Sans"/>
        </w:rPr>
      </w:pPr>
      <w:r w:rsidRPr="00EC4FB2">
        <w:rPr>
          <w:rFonts w:ascii="Open Sans" w:hAnsi="Open Sans" w:cs="Open Sans"/>
        </w:rPr>
        <w:t xml:space="preserve">Resurrection </w:t>
      </w:r>
      <w:r w:rsidR="00B06289" w:rsidRPr="00EC4FB2">
        <w:rPr>
          <w:rFonts w:ascii="Open Sans" w:hAnsi="Open Sans" w:cs="Open Sans"/>
        </w:rPr>
        <w:t>hope is</w:t>
      </w:r>
      <w:r w:rsidR="00ED5718" w:rsidRPr="00EC4FB2">
        <w:rPr>
          <w:rFonts w:ascii="Open Sans" w:hAnsi="Open Sans" w:cs="Open Sans"/>
        </w:rPr>
        <w:t xml:space="preserve"> </w:t>
      </w:r>
      <w:r w:rsidR="00B06289" w:rsidRPr="00EC4FB2">
        <w:rPr>
          <w:rFonts w:ascii="Open Sans" w:hAnsi="Open Sans" w:cs="Open Sans"/>
          <w:i/>
          <w:iCs/>
        </w:rPr>
        <w:t>transformative</w:t>
      </w:r>
      <w:r w:rsidR="00B06289" w:rsidRPr="00EC4FB2">
        <w:rPr>
          <w:rFonts w:ascii="Open Sans" w:hAnsi="Open Sans" w:cs="Open Sans"/>
        </w:rPr>
        <w:t xml:space="preserve">, </w:t>
      </w:r>
      <w:r w:rsidR="00185D47">
        <w:rPr>
          <w:rFonts w:ascii="Open Sans" w:hAnsi="Open Sans" w:cs="Open Sans"/>
        </w:rPr>
        <w:t>offering</w:t>
      </w:r>
      <w:r w:rsidR="00B06289" w:rsidRPr="00EC4FB2">
        <w:rPr>
          <w:rFonts w:ascii="Open Sans" w:hAnsi="Open Sans" w:cs="Open Sans"/>
        </w:rPr>
        <w:t xml:space="preserve"> a new perspective on life and death. When faced with grief and loss, the resurrection reminds us that death does not have the final word.</w:t>
      </w:r>
      <w:r w:rsidR="00AE6A7E" w:rsidRPr="00EC4FB2">
        <w:rPr>
          <w:rFonts w:ascii="Open Sans" w:hAnsi="Open Sans" w:cs="Open Sans"/>
        </w:rPr>
        <w:t xml:space="preserve"> This is </w:t>
      </w:r>
      <w:r w:rsidR="00B06289" w:rsidRPr="00EC4FB2">
        <w:rPr>
          <w:rFonts w:ascii="Open Sans" w:hAnsi="Open Sans" w:cs="Open Sans"/>
          <w:i/>
          <w:iCs/>
        </w:rPr>
        <w:t>hope for the present</w:t>
      </w:r>
      <w:r w:rsidR="000B1255" w:rsidRPr="00EC4FB2">
        <w:rPr>
          <w:rFonts w:ascii="Open Sans" w:hAnsi="Open Sans" w:cs="Open Sans"/>
        </w:rPr>
        <w:t xml:space="preserve">, impacting </w:t>
      </w:r>
      <w:r w:rsidR="00B06289" w:rsidRPr="00EC4FB2">
        <w:rPr>
          <w:rFonts w:ascii="Open Sans" w:hAnsi="Open Sans" w:cs="Open Sans"/>
        </w:rPr>
        <w:t>how we live today.</w:t>
      </w:r>
      <w:r w:rsidR="00ED5718" w:rsidRPr="00EC4FB2">
        <w:rPr>
          <w:rFonts w:ascii="Open Sans" w:hAnsi="Open Sans" w:cs="Open Sans"/>
        </w:rPr>
        <w:t xml:space="preserve"> </w:t>
      </w:r>
      <w:r w:rsidR="00A47A7F" w:rsidRPr="00EC4FB2">
        <w:rPr>
          <w:rFonts w:ascii="Open Sans" w:hAnsi="Open Sans" w:cs="Open Sans"/>
        </w:rPr>
        <w:t>We lead lives</w:t>
      </w:r>
      <w:r w:rsidR="00ED5718" w:rsidRPr="00EC4FB2">
        <w:rPr>
          <w:rFonts w:ascii="Open Sans" w:hAnsi="Open Sans" w:cs="Open Sans"/>
        </w:rPr>
        <w:t xml:space="preserve"> </w:t>
      </w:r>
      <w:r w:rsidR="00B06289" w:rsidRPr="00EC4FB2">
        <w:rPr>
          <w:rFonts w:ascii="Open Sans" w:hAnsi="Open Sans" w:cs="Open Sans"/>
        </w:rPr>
        <w:t>littered with bad choices, brokenness</w:t>
      </w:r>
      <w:r w:rsidR="003834B1" w:rsidRPr="00EC4FB2">
        <w:rPr>
          <w:rFonts w:ascii="Open Sans" w:hAnsi="Open Sans" w:cs="Open Sans"/>
        </w:rPr>
        <w:t>,</w:t>
      </w:r>
      <w:r w:rsidR="00B06289" w:rsidRPr="00EC4FB2">
        <w:rPr>
          <w:rFonts w:ascii="Open Sans" w:hAnsi="Open Sans" w:cs="Open Sans"/>
        </w:rPr>
        <w:t xml:space="preserve"> </w:t>
      </w:r>
      <w:r w:rsidR="00572563" w:rsidRPr="00EC4FB2">
        <w:rPr>
          <w:rFonts w:ascii="Open Sans" w:hAnsi="Open Sans" w:cs="Open Sans"/>
        </w:rPr>
        <w:t xml:space="preserve">grief, </w:t>
      </w:r>
      <w:r w:rsidR="00B06289" w:rsidRPr="00EC4FB2">
        <w:rPr>
          <w:rFonts w:ascii="Open Sans" w:hAnsi="Open Sans" w:cs="Open Sans"/>
        </w:rPr>
        <w:t>and loss</w:t>
      </w:r>
      <w:r w:rsidR="00953EC0">
        <w:rPr>
          <w:rFonts w:ascii="Open Sans" w:hAnsi="Open Sans" w:cs="Open Sans"/>
        </w:rPr>
        <w:t>; b</w:t>
      </w:r>
      <w:r w:rsidR="00FD0F5F" w:rsidRPr="00EC4FB2">
        <w:rPr>
          <w:rFonts w:ascii="Open Sans" w:hAnsi="Open Sans" w:cs="Open Sans"/>
        </w:rPr>
        <w:t xml:space="preserve">ut </w:t>
      </w:r>
      <w:r w:rsidR="00853611" w:rsidRPr="00EC4FB2">
        <w:rPr>
          <w:rFonts w:ascii="Open Sans" w:hAnsi="Open Sans" w:cs="Open Sans"/>
        </w:rPr>
        <w:t>consider</w:t>
      </w:r>
      <w:r w:rsidR="0086296E" w:rsidRPr="00EC4FB2">
        <w:rPr>
          <w:rFonts w:ascii="Open Sans" w:hAnsi="Open Sans" w:cs="Open Sans"/>
        </w:rPr>
        <w:t xml:space="preserve"> </w:t>
      </w:r>
      <w:r w:rsidR="00953EC0">
        <w:rPr>
          <w:rFonts w:ascii="Open Sans" w:hAnsi="Open Sans" w:cs="Open Sans"/>
        </w:rPr>
        <w:t>that it is</w:t>
      </w:r>
      <w:r w:rsidR="0086296E" w:rsidRPr="00EC4FB2">
        <w:rPr>
          <w:rFonts w:ascii="Open Sans" w:hAnsi="Open Sans" w:cs="Open Sans"/>
        </w:rPr>
        <w:t xml:space="preserve"> in the brokenness </w:t>
      </w:r>
      <w:r w:rsidR="00AB2ECB">
        <w:rPr>
          <w:rFonts w:ascii="Open Sans" w:hAnsi="Open Sans" w:cs="Open Sans"/>
        </w:rPr>
        <w:t>that</w:t>
      </w:r>
      <w:r w:rsidR="00FD0F5F" w:rsidRPr="00EC4FB2">
        <w:rPr>
          <w:rFonts w:ascii="Open Sans" w:hAnsi="Open Sans" w:cs="Open Sans"/>
        </w:rPr>
        <w:t xml:space="preserve"> God finds us</w:t>
      </w:r>
      <w:r w:rsidR="00B06289" w:rsidRPr="00EC4FB2">
        <w:rPr>
          <w:rFonts w:ascii="Open Sans" w:hAnsi="Open Sans" w:cs="Open Sans"/>
        </w:rPr>
        <w:t xml:space="preserve">! Just when the weight of </w:t>
      </w:r>
      <w:r w:rsidR="002D3E0C" w:rsidRPr="00EC4FB2">
        <w:rPr>
          <w:rFonts w:ascii="Open Sans" w:hAnsi="Open Sans" w:cs="Open Sans"/>
        </w:rPr>
        <w:t>our</w:t>
      </w:r>
      <w:r w:rsidR="00B06289" w:rsidRPr="00EC4FB2">
        <w:rPr>
          <w:rFonts w:ascii="Open Sans" w:hAnsi="Open Sans" w:cs="Open Sans"/>
        </w:rPr>
        <w:t xml:space="preserve"> past drags us down and we feel that our current struggles are insurmountable, Jesus shows up like he did to Mary! The resurrection shows up</w:t>
      </w:r>
      <w:r w:rsidR="002D3E0C" w:rsidRPr="00EC4FB2">
        <w:rPr>
          <w:rFonts w:ascii="Open Sans" w:hAnsi="Open Sans" w:cs="Open Sans"/>
        </w:rPr>
        <w:t xml:space="preserve"> and tells us that </w:t>
      </w:r>
      <w:r w:rsidR="00B06289" w:rsidRPr="00EC4FB2">
        <w:rPr>
          <w:rFonts w:ascii="Open Sans" w:hAnsi="Open Sans" w:cs="Open Sans"/>
          <w:i/>
          <w:iCs/>
        </w:rPr>
        <w:t xml:space="preserve">nothing </w:t>
      </w:r>
      <w:r w:rsidR="00590F56" w:rsidRPr="00EC4FB2">
        <w:rPr>
          <w:rFonts w:ascii="Open Sans" w:hAnsi="Open Sans" w:cs="Open Sans"/>
          <w:i/>
          <w:iCs/>
        </w:rPr>
        <w:t xml:space="preserve">and no one </w:t>
      </w:r>
      <w:r w:rsidR="00B06289" w:rsidRPr="00EC4FB2">
        <w:rPr>
          <w:rFonts w:ascii="Open Sans" w:hAnsi="Open Sans" w:cs="Open Sans"/>
          <w:i/>
          <w:iCs/>
        </w:rPr>
        <w:t>is beyond God’s power to redeem</w:t>
      </w:r>
      <w:r w:rsidR="00B06289" w:rsidRPr="00EC4FB2">
        <w:rPr>
          <w:rFonts w:ascii="Open Sans" w:hAnsi="Open Sans" w:cs="Open Sans"/>
        </w:rPr>
        <w:t xml:space="preserve">. </w:t>
      </w:r>
    </w:p>
    <w:p w14:paraId="0C73A4E3" w14:textId="77777777" w:rsidR="004825C0" w:rsidRPr="004825C0" w:rsidRDefault="004825C0" w:rsidP="00EC4FB2">
      <w:pPr>
        <w:jc w:val="both"/>
        <w:rPr>
          <w:rFonts w:ascii="Open Sans" w:hAnsi="Open Sans" w:cs="Open Sans"/>
          <w:sz w:val="12"/>
          <w:szCs w:val="12"/>
        </w:rPr>
      </w:pPr>
    </w:p>
    <w:p w14:paraId="2087687A" w14:textId="244158C0" w:rsidR="007C5291" w:rsidRPr="00EC4FB2" w:rsidRDefault="00B06289" w:rsidP="00EC4FB2">
      <w:pPr>
        <w:jc w:val="both"/>
        <w:rPr>
          <w:rFonts w:ascii="Open Sans" w:hAnsi="Open Sans" w:cs="Open Sans"/>
        </w:rPr>
      </w:pPr>
      <w:r w:rsidRPr="00EC4FB2">
        <w:rPr>
          <w:rFonts w:ascii="Open Sans" w:hAnsi="Open Sans" w:cs="Open Sans"/>
        </w:rPr>
        <w:t>The resurrection promise</w:t>
      </w:r>
      <w:r w:rsidR="000E658B">
        <w:rPr>
          <w:rFonts w:ascii="Open Sans" w:hAnsi="Open Sans" w:cs="Open Sans"/>
        </w:rPr>
        <w:t>s</w:t>
      </w:r>
      <w:r w:rsidRPr="00EC4FB2">
        <w:rPr>
          <w:rFonts w:ascii="Open Sans" w:hAnsi="Open Sans" w:cs="Open Sans"/>
        </w:rPr>
        <w:t xml:space="preserve"> another chance at life. Paul </w:t>
      </w:r>
      <w:r w:rsidR="008D7148">
        <w:rPr>
          <w:rFonts w:ascii="Open Sans" w:hAnsi="Open Sans" w:cs="Open Sans"/>
        </w:rPr>
        <w:t>put</w:t>
      </w:r>
      <w:r w:rsidR="00A91F0B" w:rsidRPr="00EC4FB2">
        <w:rPr>
          <w:rFonts w:ascii="Open Sans" w:hAnsi="Open Sans" w:cs="Open Sans"/>
        </w:rPr>
        <w:t xml:space="preserve"> </w:t>
      </w:r>
      <w:r w:rsidRPr="00EC4FB2">
        <w:rPr>
          <w:rFonts w:ascii="Open Sans" w:hAnsi="Open Sans" w:cs="Open Sans"/>
        </w:rPr>
        <w:t xml:space="preserve">it this way: “Therefore we have been buried with </w:t>
      </w:r>
      <w:r w:rsidR="007220D2" w:rsidRPr="00EC4FB2">
        <w:rPr>
          <w:rFonts w:ascii="Open Sans" w:hAnsi="Open Sans" w:cs="Open Sans"/>
        </w:rPr>
        <w:t>[Jesus]</w:t>
      </w:r>
      <w:r w:rsidRPr="00EC4FB2">
        <w:rPr>
          <w:rFonts w:ascii="Open Sans" w:hAnsi="Open Sans" w:cs="Open Sans"/>
        </w:rPr>
        <w:t xml:space="preserve"> by baptism into death, so that, just as Christ was raised from the dead by the glory of the Father, so we too might</w:t>
      </w:r>
      <w:r w:rsidR="007220D2" w:rsidRPr="00EC4FB2">
        <w:rPr>
          <w:rFonts w:ascii="Open Sans" w:hAnsi="Open Sans" w:cs="Open Sans"/>
        </w:rPr>
        <w:t xml:space="preserve"> </w:t>
      </w:r>
      <w:r w:rsidRPr="00EC4FB2">
        <w:rPr>
          <w:rFonts w:ascii="Open Sans" w:hAnsi="Open Sans" w:cs="Open Sans"/>
        </w:rPr>
        <w:t>walk in newness of life</w:t>
      </w:r>
      <w:r w:rsidRPr="00EC4FB2">
        <w:rPr>
          <w:rFonts w:ascii="Open Sans" w:hAnsi="Open Sans" w:cs="Open Sans"/>
          <w:i/>
          <w:iCs/>
        </w:rPr>
        <w:t>” </w:t>
      </w:r>
      <w:r w:rsidRPr="00EC4FB2">
        <w:rPr>
          <w:rFonts w:ascii="Open Sans" w:hAnsi="Open Sans" w:cs="Open Sans"/>
        </w:rPr>
        <w:t xml:space="preserve">(Romans 6:4). </w:t>
      </w:r>
      <w:r w:rsidR="00BD312A">
        <w:rPr>
          <w:rFonts w:ascii="Open Sans" w:hAnsi="Open Sans" w:cs="Open Sans"/>
        </w:rPr>
        <w:lastRenderedPageBreak/>
        <w:t>Jesus’</w:t>
      </w:r>
      <w:r w:rsidRPr="00EC4FB2">
        <w:rPr>
          <w:rFonts w:ascii="Open Sans" w:hAnsi="Open Sans" w:cs="Open Sans"/>
        </w:rPr>
        <w:t xml:space="preserve"> </w:t>
      </w:r>
      <w:r w:rsidR="00093E93" w:rsidRPr="00EC4FB2">
        <w:rPr>
          <w:rFonts w:ascii="Open Sans" w:hAnsi="Open Sans" w:cs="Open Sans"/>
        </w:rPr>
        <w:t>R</w:t>
      </w:r>
      <w:r w:rsidRPr="00EC4FB2">
        <w:rPr>
          <w:rFonts w:ascii="Open Sans" w:hAnsi="Open Sans" w:cs="Open Sans"/>
        </w:rPr>
        <w:t>esurrection empowers us to live differently</w:t>
      </w:r>
      <w:r w:rsidR="00BD312A">
        <w:rPr>
          <w:rFonts w:ascii="Open Sans" w:hAnsi="Open Sans" w:cs="Open Sans"/>
        </w:rPr>
        <w:t xml:space="preserve">, shedding </w:t>
      </w:r>
      <w:r w:rsidR="004C3D70" w:rsidRPr="00EC4FB2">
        <w:rPr>
          <w:rFonts w:ascii="Open Sans" w:hAnsi="Open Sans" w:cs="Open Sans"/>
        </w:rPr>
        <w:t xml:space="preserve">the </w:t>
      </w:r>
      <w:r w:rsidRPr="00EC4FB2">
        <w:rPr>
          <w:rFonts w:ascii="Open Sans" w:hAnsi="Open Sans" w:cs="Open Sans"/>
        </w:rPr>
        <w:t>chains of sin, fear</w:t>
      </w:r>
      <w:r w:rsidR="004C3D70" w:rsidRPr="00EC4FB2">
        <w:rPr>
          <w:rFonts w:ascii="Open Sans" w:hAnsi="Open Sans" w:cs="Open Sans"/>
        </w:rPr>
        <w:t>,</w:t>
      </w:r>
      <w:r w:rsidRPr="00EC4FB2">
        <w:rPr>
          <w:rFonts w:ascii="Open Sans" w:hAnsi="Open Sans" w:cs="Open Sans"/>
        </w:rPr>
        <w:t xml:space="preserve"> </w:t>
      </w:r>
      <w:r w:rsidR="000E658B">
        <w:rPr>
          <w:rFonts w:ascii="Open Sans" w:hAnsi="Open Sans" w:cs="Open Sans"/>
        </w:rPr>
        <w:t>and</w:t>
      </w:r>
      <w:r w:rsidRPr="00EC4FB2">
        <w:rPr>
          <w:rFonts w:ascii="Open Sans" w:hAnsi="Open Sans" w:cs="Open Sans"/>
        </w:rPr>
        <w:t xml:space="preserve"> hopelessness</w:t>
      </w:r>
      <w:r w:rsidR="004C3D70" w:rsidRPr="00EC4FB2">
        <w:rPr>
          <w:rFonts w:ascii="Open Sans" w:hAnsi="Open Sans" w:cs="Open Sans"/>
        </w:rPr>
        <w:t xml:space="preserve"> </w:t>
      </w:r>
      <w:r w:rsidR="000E658B">
        <w:rPr>
          <w:rFonts w:ascii="Open Sans" w:hAnsi="Open Sans" w:cs="Open Sans"/>
        </w:rPr>
        <w:t xml:space="preserve">to </w:t>
      </w:r>
      <w:r w:rsidR="00867D85" w:rsidRPr="00EC4FB2">
        <w:rPr>
          <w:rFonts w:ascii="Open Sans" w:hAnsi="Open Sans" w:cs="Open Sans"/>
        </w:rPr>
        <w:t>live p</w:t>
      </w:r>
      <w:r w:rsidRPr="00EC4FB2">
        <w:rPr>
          <w:rFonts w:ascii="Open Sans" w:hAnsi="Open Sans" w:cs="Open Sans"/>
        </w:rPr>
        <w:t>ost-resurrection live</w:t>
      </w:r>
      <w:r w:rsidR="00867D85" w:rsidRPr="00EC4FB2">
        <w:rPr>
          <w:rFonts w:ascii="Open Sans" w:hAnsi="Open Sans" w:cs="Open Sans"/>
        </w:rPr>
        <w:t>s</w:t>
      </w:r>
      <w:r w:rsidRPr="00EC4FB2">
        <w:rPr>
          <w:rFonts w:ascii="Open Sans" w:hAnsi="Open Sans" w:cs="Open Sans"/>
        </w:rPr>
        <w:t xml:space="preserve"> </w:t>
      </w:r>
      <w:r w:rsidR="00867D85" w:rsidRPr="00EC4FB2">
        <w:rPr>
          <w:rFonts w:ascii="Open Sans" w:hAnsi="Open Sans" w:cs="Open Sans"/>
        </w:rPr>
        <w:t xml:space="preserve">filled </w:t>
      </w:r>
      <w:r w:rsidRPr="00EC4FB2">
        <w:rPr>
          <w:rFonts w:ascii="Open Sans" w:hAnsi="Open Sans" w:cs="Open Sans"/>
        </w:rPr>
        <w:t>with courage, faith</w:t>
      </w:r>
      <w:r w:rsidR="00867D85" w:rsidRPr="00EC4FB2">
        <w:rPr>
          <w:rFonts w:ascii="Open Sans" w:hAnsi="Open Sans" w:cs="Open Sans"/>
        </w:rPr>
        <w:t>,</w:t>
      </w:r>
      <w:r w:rsidRPr="00EC4FB2">
        <w:rPr>
          <w:rFonts w:ascii="Open Sans" w:hAnsi="Open Sans" w:cs="Open Sans"/>
        </w:rPr>
        <w:t xml:space="preserve"> and hope.</w:t>
      </w:r>
      <w:r w:rsidR="005752F7" w:rsidRPr="00EC4FB2">
        <w:rPr>
          <w:rFonts w:ascii="Open Sans" w:hAnsi="Open Sans" w:cs="Open Sans"/>
        </w:rPr>
        <w:t xml:space="preserve"> </w:t>
      </w:r>
    </w:p>
    <w:p w14:paraId="60C93607" w14:textId="77777777" w:rsidR="003D5CB5" w:rsidRPr="003D5CB5" w:rsidRDefault="003D5CB5" w:rsidP="003D5CB5">
      <w:pPr>
        <w:jc w:val="both"/>
        <w:rPr>
          <w:rFonts w:ascii="Open Sans" w:hAnsi="Open Sans" w:cs="Open Sans"/>
          <w:sz w:val="12"/>
          <w:szCs w:val="12"/>
        </w:rPr>
      </w:pPr>
    </w:p>
    <w:p w14:paraId="7992A630" w14:textId="79DC0042" w:rsidR="00B06289" w:rsidRPr="00B26E3B" w:rsidRDefault="00C11A4A" w:rsidP="00B26E3B">
      <w:pPr>
        <w:jc w:val="both"/>
        <w:rPr>
          <w:rFonts w:ascii="Open Sans" w:hAnsi="Open Sans" w:cs="Open Sans"/>
        </w:rPr>
      </w:pPr>
      <w:r w:rsidRPr="00EC4FB2">
        <w:rPr>
          <w:rFonts w:ascii="Open Sans" w:hAnsi="Open Sans" w:cs="Open Sans"/>
        </w:rPr>
        <w:t>T</w:t>
      </w:r>
      <w:r w:rsidR="00B06289" w:rsidRPr="00EC4FB2">
        <w:rPr>
          <w:rFonts w:ascii="Open Sans" w:hAnsi="Open Sans" w:cs="Open Sans"/>
        </w:rPr>
        <w:t xml:space="preserve">he </w:t>
      </w:r>
      <w:r w:rsidRPr="00EC4FB2">
        <w:rPr>
          <w:rFonts w:ascii="Open Sans" w:hAnsi="Open Sans" w:cs="Open Sans"/>
        </w:rPr>
        <w:t>R</w:t>
      </w:r>
      <w:r w:rsidR="00B06289" w:rsidRPr="00EC4FB2">
        <w:rPr>
          <w:rFonts w:ascii="Open Sans" w:hAnsi="Open Sans" w:cs="Open Sans"/>
        </w:rPr>
        <w:t>esurrection</w:t>
      </w:r>
      <w:r w:rsidR="009A5B01" w:rsidRPr="00EC4FB2">
        <w:rPr>
          <w:rFonts w:ascii="Open Sans" w:hAnsi="Open Sans" w:cs="Open Sans"/>
        </w:rPr>
        <w:t xml:space="preserve"> </w:t>
      </w:r>
      <w:r w:rsidR="00B06289" w:rsidRPr="00EC4FB2">
        <w:rPr>
          <w:rFonts w:ascii="Open Sans" w:hAnsi="Open Sans" w:cs="Open Sans"/>
          <w:i/>
          <w:iCs/>
        </w:rPr>
        <w:t xml:space="preserve">calls us to be people of </w:t>
      </w:r>
      <w:r w:rsidR="00B82F83" w:rsidRPr="00EC4FB2">
        <w:rPr>
          <w:rFonts w:ascii="Open Sans" w:hAnsi="Open Sans" w:cs="Open Sans"/>
          <w:i/>
          <w:iCs/>
        </w:rPr>
        <w:t>courage, faith</w:t>
      </w:r>
      <w:r w:rsidR="00220822" w:rsidRPr="00EC4FB2">
        <w:rPr>
          <w:rFonts w:ascii="Open Sans" w:hAnsi="Open Sans" w:cs="Open Sans"/>
          <w:i/>
          <w:iCs/>
        </w:rPr>
        <w:t>,</w:t>
      </w:r>
      <w:r w:rsidR="00B82F83" w:rsidRPr="00EC4FB2">
        <w:rPr>
          <w:rFonts w:ascii="Open Sans" w:hAnsi="Open Sans" w:cs="Open Sans"/>
          <w:i/>
          <w:iCs/>
        </w:rPr>
        <w:t xml:space="preserve"> and hope</w:t>
      </w:r>
      <w:r w:rsidR="00B06289" w:rsidRPr="00EC4FB2">
        <w:rPr>
          <w:rFonts w:ascii="Open Sans" w:hAnsi="Open Sans" w:cs="Open Sans"/>
          <w:i/>
          <w:iCs/>
        </w:rPr>
        <w:t>.</w:t>
      </w:r>
      <w:r w:rsidR="00220822" w:rsidRPr="00EC4FB2">
        <w:rPr>
          <w:rFonts w:ascii="Open Sans" w:hAnsi="Open Sans" w:cs="Open Sans"/>
          <w:i/>
          <w:iCs/>
        </w:rPr>
        <w:t xml:space="preserve"> </w:t>
      </w:r>
      <w:r w:rsidR="00B06289" w:rsidRPr="00EC4FB2">
        <w:rPr>
          <w:rFonts w:ascii="Open Sans" w:hAnsi="Open Sans" w:cs="Open Sans"/>
        </w:rPr>
        <w:t xml:space="preserve">As followers of Jesus, we carry this hope into the world. </w:t>
      </w:r>
      <w:r w:rsidRPr="00EC4FB2">
        <w:rPr>
          <w:rFonts w:ascii="Open Sans" w:hAnsi="Open Sans" w:cs="Open Sans"/>
        </w:rPr>
        <w:t xml:space="preserve">The Resurrection </w:t>
      </w:r>
      <w:r w:rsidR="00B06289" w:rsidRPr="00EC4FB2">
        <w:rPr>
          <w:rFonts w:ascii="Open Sans" w:hAnsi="Open Sans" w:cs="Open Sans"/>
        </w:rPr>
        <w:t>is</w:t>
      </w:r>
      <w:r w:rsidRPr="00EC4FB2">
        <w:rPr>
          <w:rFonts w:ascii="Open Sans" w:hAnsi="Open Sans" w:cs="Open Sans"/>
        </w:rPr>
        <w:t xml:space="preserve"> </w:t>
      </w:r>
      <w:r w:rsidR="00B06289" w:rsidRPr="00EC4FB2">
        <w:rPr>
          <w:rFonts w:ascii="Open Sans" w:hAnsi="Open Sans" w:cs="Open Sans"/>
        </w:rPr>
        <w:t>n</w:t>
      </w:r>
      <w:r w:rsidRPr="00EC4FB2">
        <w:rPr>
          <w:rFonts w:ascii="Open Sans" w:hAnsi="Open Sans" w:cs="Open Sans"/>
        </w:rPr>
        <w:t>o</w:t>
      </w:r>
      <w:r w:rsidR="00B06289" w:rsidRPr="00EC4FB2">
        <w:rPr>
          <w:rFonts w:ascii="Open Sans" w:hAnsi="Open Sans" w:cs="Open Sans"/>
        </w:rPr>
        <w:t xml:space="preserve">t </w:t>
      </w:r>
      <w:r w:rsidRPr="00EC4FB2">
        <w:rPr>
          <w:rFonts w:ascii="Open Sans" w:hAnsi="Open Sans" w:cs="Open Sans"/>
        </w:rPr>
        <w:t xml:space="preserve">purely </w:t>
      </w:r>
      <w:r w:rsidR="00B06289" w:rsidRPr="00EC4FB2">
        <w:rPr>
          <w:rFonts w:ascii="Open Sans" w:hAnsi="Open Sans" w:cs="Open Sans"/>
        </w:rPr>
        <w:t xml:space="preserve">for our personal benefit; it is a message entrusted </w:t>
      </w:r>
      <w:r w:rsidR="00121B94">
        <w:rPr>
          <w:rFonts w:ascii="Open Sans" w:hAnsi="Open Sans" w:cs="Open Sans"/>
        </w:rPr>
        <w:t xml:space="preserve">to us </w:t>
      </w:r>
      <w:r w:rsidR="00B06289" w:rsidRPr="00EC4FB2">
        <w:rPr>
          <w:rFonts w:ascii="Open Sans" w:hAnsi="Open Sans" w:cs="Open Sans"/>
        </w:rPr>
        <w:t xml:space="preserve">to share with others. </w:t>
      </w:r>
      <w:r w:rsidR="00C34E17" w:rsidRPr="00EC4FB2">
        <w:rPr>
          <w:rFonts w:ascii="Open Sans" w:hAnsi="Open Sans" w:cs="Open Sans"/>
        </w:rPr>
        <w:t xml:space="preserve">As people of courage, we are people willing to be prophetic voices in the wilderness. </w:t>
      </w:r>
      <w:r w:rsidR="009C596E" w:rsidRPr="00EC4FB2">
        <w:rPr>
          <w:rFonts w:ascii="Open Sans" w:hAnsi="Open Sans" w:cs="Open Sans"/>
        </w:rPr>
        <w:t xml:space="preserve">As people of </w:t>
      </w:r>
      <w:r w:rsidR="00C34E17" w:rsidRPr="00EC4FB2">
        <w:rPr>
          <w:rFonts w:ascii="Open Sans" w:hAnsi="Open Sans" w:cs="Open Sans"/>
        </w:rPr>
        <w:t>courage</w:t>
      </w:r>
      <w:r w:rsidR="009C596E" w:rsidRPr="00EC4FB2">
        <w:rPr>
          <w:rFonts w:ascii="Open Sans" w:hAnsi="Open Sans" w:cs="Open Sans"/>
        </w:rPr>
        <w:t>, w</w:t>
      </w:r>
      <w:r w:rsidR="00B06289" w:rsidRPr="00EC4FB2">
        <w:rPr>
          <w:rFonts w:ascii="Open Sans" w:hAnsi="Open Sans" w:cs="Open Sans"/>
        </w:rPr>
        <w:t xml:space="preserve">e do not </w:t>
      </w:r>
      <w:r w:rsidR="00252079" w:rsidRPr="00EC4FB2">
        <w:rPr>
          <w:rFonts w:ascii="Open Sans" w:hAnsi="Open Sans" w:cs="Open Sans"/>
        </w:rPr>
        <w:t>grow weary but</w:t>
      </w:r>
      <w:r w:rsidR="00B06289" w:rsidRPr="00EC4FB2">
        <w:rPr>
          <w:rFonts w:ascii="Open Sans" w:hAnsi="Open Sans" w:cs="Open Sans"/>
        </w:rPr>
        <w:t xml:space="preserve"> continue to work in the service of </w:t>
      </w:r>
      <w:r w:rsidR="007B6D1F" w:rsidRPr="00EC4FB2">
        <w:rPr>
          <w:rFonts w:ascii="Open Sans" w:hAnsi="Open Sans" w:cs="Open Sans"/>
        </w:rPr>
        <w:t>God and neighbor</w:t>
      </w:r>
      <w:r w:rsidR="00B06289" w:rsidRPr="00EC4FB2">
        <w:rPr>
          <w:rFonts w:ascii="Open Sans" w:hAnsi="Open Sans" w:cs="Open Sans"/>
        </w:rPr>
        <w:t>, because we “know that in the Lord [our] labor is not in vain” (1 Corinthians 15:58).</w:t>
      </w:r>
      <w:r w:rsidR="009C596E" w:rsidRPr="00EC4FB2">
        <w:rPr>
          <w:rFonts w:ascii="Open Sans" w:hAnsi="Open Sans" w:cs="Open Sans"/>
        </w:rPr>
        <w:t xml:space="preserve"> </w:t>
      </w:r>
      <w:r w:rsidR="00C34E17" w:rsidRPr="00EC4FB2">
        <w:rPr>
          <w:rFonts w:ascii="Open Sans" w:hAnsi="Open Sans" w:cs="Open Sans"/>
        </w:rPr>
        <w:t xml:space="preserve">As people of faith, our lives bear witness </w:t>
      </w:r>
      <w:r w:rsidR="00695647" w:rsidRPr="00EC4FB2">
        <w:rPr>
          <w:rFonts w:ascii="Open Sans" w:hAnsi="Open Sans" w:cs="Open Sans"/>
        </w:rPr>
        <w:t>to</w:t>
      </w:r>
      <w:r w:rsidR="00ED3A08">
        <w:rPr>
          <w:rFonts w:ascii="Open Sans" w:hAnsi="Open Sans" w:cs="Open Sans"/>
        </w:rPr>
        <w:t xml:space="preserve"> the resurrected </w:t>
      </w:r>
      <w:r w:rsidR="00C34E17" w:rsidRPr="00EC4FB2">
        <w:rPr>
          <w:rFonts w:ascii="Open Sans" w:hAnsi="Open Sans" w:cs="Open Sans"/>
        </w:rPr>
        <w:t>Jesus</w:t>
      </w:r>
      <w:r w:rsidR="00ED3A08">
        <w:rPr>
          <w:rFonts w:ascii="Open Sans" w:hAnsi="Open Sans" w:cs="Open Sans"/>
        </w:rPr>
        <w:t xml:space="preserve"> </w:t>
      </w:r>
      <w:r w:rsidR="00B51E24" w:rsidRPr="00EC4FB2">
        <w:rPr>
          <w:rFonts w:ascii="Open Sans" w:hAnsi="Open Sans" w:cs="Open Sans"/>
        </w:rPr>
        <w:t xml:space="preserve">and the </w:t>
      </w:r>
      <w:r w:rsidR="008C5FD5">
        <w:rPr>
          <w:rFonts w:ascii="Open Sans" w:hAnsi="Open Sans" w:cs="Open Sans"/>
        </w:rPr>
        <w:t xml:space="preserve">transformative </w:t>
      </w:r>
      <w:r w:rsidR="00B51E24" w:rsidRPr="00EC4FB2">
        <w:rPr>
          <w:rFonts w:ascii="Open Sans" w:hAnsi="Open Sans" w:cs="Open Sans"/>
        </w:rPr>
        <w:t>power he brings</w:t>
      </w:r>
      <w:r w:rsidR="00C34E17" w:rsidRPr="00EC4FB2">
        <w:rPr>
          <w:rFonts w:ascii="Open Sans" w:hAnsi="Open Sans" w:cs="Open Sans"/>
        </w:rPr>
        <w:t xml:space="preserve">. As people of faith, our lives are filled with the light of Christ. </w:t>
      </w:r>
      <w:r w:rsidR="00310CC6" w:rsidRPr="00EC4FB2">
        <w:rPr>
          <w:rFonts w:ascii="Open Sans" w:hAnsi="Open Sans" w:cs="Open Sans"/>
        </w:rPr>
        <w:t xml:space="preserve"> </w:t>
      </w:r>
      <w:r w:rsidR="009C596E" w:rsidRPr="00EC4FB2">
        <w:rPr>
          <w:rFonts w:ascii="Open Sans" w:hAnsi="Open Sans" w:cs="Open Sans"/>
        </w:rPr>
        <w:t>As people of hope</w:t>
      </w:r>
      <w:r w:rsidR="00B06289" w:rsidRPr="00EC4FB2">
        <w:rPr>
          <w:rFonts w:ascii="Open Sans" w:hAnsi="Open Sans" w:cs="Open Sans"/>
        </w:rPr>
        <w:t xml:space="preserve">, we are </w:t>
      </w:r>
      <w:r w:rsidR="004F2126">
        <w:rPr>
          <w:rFonts w:ascii="Open Sans" w:hAnsi="Open Sans" w:cs="Open Sans"/>
        </w:rPr>
        <w:t xml:space="preserve">filled with </w:t>
      </w:r>
      <w:r w:rsidR="00B06289" w:rsidRPr="00EC4FB2">
        <w:rPr>
          <w:rFonts w:ascii="Open Sans" w:hAnsi="Open Sans" w:cs="Open Sans"/>
        </w:rPr>
        <w:t>love and compassion.</w:t>
      </w:r>
      <w:r w:rsidR="00E06D98" w:rsidRPr="00EC4FB2">
        <w:rPr>
          <w:rFonts w:ascii="Open Sans" w:hAnsi="Open Sans" w:cs="Open Sans"/>
        </w:rPr>
        <w:t xml:space="preserve"> As people of </w:t>
      </w:r>
      <w:r w:rsidR="006303A6" w:rsidRPr="00EC4FB2">
        <w:rPr>
          <w:rFonts w:ascii="Open Sans" w:hAnsi="Open Sans" w:cs="Open Sans"/>
        </w:rPr>
        <w:t>courage</w:t>
      </w:r>
      <w:r w:rsidR="00E06D98" w:rsidRPr="00EC4FB2">
        <w:rPr>
          <w:rFonts w:ascii="Open Sans" w:hAnsi="Open Sans" w:cs="Open Sans"/>
        </w:rPr>
        <w:t>, we do not despair but rejoice in the power of Christ.</w:t>
      </w:r>
      <w:r w:rsidR="00742F58" w:rsidRPr="00EC4FB2">
        <w:rPr>
          <w:rFonts w:ascii="Open Sans" w:hAnsi="Open Sans" w:cs="Open Sans"/>
        </w:rPr>
        <w:t xml:space="preserve"> </w:t>
      </w:r>
      <w:r w:rsidR="00244193">
        <w:rPr>
          <w:rFonts w:ascii="Open Sans" w:hAnsi="Open Sans" w:cs="Open Sans"/>
        </w:rPr>
        <w:t>As p</w:t>
      </w:r>
      <w:r w:rsidR="00B06289" w:rsidRPr="00EC4FB2">
        <w:rPr>
          <w:rFonts w:ascii="Open Sans" w:hAnsi="Open Sans" w:cs="Open Sans"/>
        </w:rPr>
        <w:t xml:space="preserve">eople of </w:t>
      </w:r>
      <w:r w:rsidR="00227F7F" w:rsidRPr="00EC4FB2">
        <w:rPr>
          <w:rFonts w:ascii="Open Sans" w:hAnsi="Open Sans" w:cs="Open Sans"/>
        </w:rPr>
        <w:t>hope,</w:t>
      </w:r>
      <w:r w:rsidR="00B06289" w:rsidRPr="00EC4FB2">
        <w:rPr>
          <w:rFonts w:ascii="Open Sans" w:hAnsi="Open Sans" w:cs="Open Sans"/>
        </w:rPr>
        <w:t xml:space="preserve"> </w:t>
      </w:r>
      <w:r w:rsidR="00244193">
        <w:rPr>
          <w:rFonts w:ascii="Open Sans" w:hAnsi="Open Sans" w:cs="Open Sans"/>
        </w:rPr>
        <w:t xml:space="preserve">we </w:t>
      </w:r>
      <w:r w:rsidR="00B06289" w:rsidRPr="00EC4FB2">
        <w:rPr>
          <w:rFonts w:ascii="Open Sans" w:hAnsi="Open Sans" w:cs="Open Sans"/>
        </w:rPr>
        <w:t xml:space="preserve">are living </w:t>
      </w:r>
      <w:r w:rsidR="00B06289" w:rsidRPr="00B26E3B">
        <w:rPr>
          <w:rFonts w:ascii="Open Sans" w:hAnsi="Open Sans" w:cs="Open Sans"/>
        </w:rPr>
        <w:t xml:space="preserve">proof that </w:t>
      </w:r>
      <w:r w:rsidR="003818BF" w:rsidRPr="00B26E3B">
        <w:rPr>
          <w:rFonts w:ascii="Open Sans" w:hAnsi="Open Sans" w:cs="Open Sans"/>
        </w:rPr>
        <w:t>T</w:t>
      </w:r>
      <w:r w:rsidR="00B06289" w:rsidRPr="00B26E3B">
        <w:rPr>
          <w:rFonts w:ascii="Open Sans" w:hAnsi="Open Sans" w:cs="Open Sans"/>
        </w:rPr>
        <w:t xml:space="preserve">he </w:t>
      </w:r>
      <w:r w:rsidR="003818BF" w:rsidRPr="00B26E3B">
        <w:rPr>
          <w:rFonts w:ascii="Open Sans" w:hAnsi="Open Sans" w:cs="Open Sans"/>
        </w:rPr>
        <w:t>R</w:t>
      </w:r>
      <w:r w:rsidR="00B06289" w:rsidRPr="00B26E3B">
        <w:rPr>
          <w:rFonts w:ascii="Open Sans" w:hAnsi="Open Sans" w:cs="Open Sans"/>
        </w:rPr>
        <w:t>esurrection is real</w:t>
      </w:r>
      <w:r w:rsidR="00D87D74" w:rsidRPr="00B26E3B">
        <w:rPr>
          <w:rFonts w:ascii="Open Sans" w:hAnsi="Open Sans" w:cs="Open Sans"/>
        </w:rPr>
        <w:t>,</w:t>
      </w:r>
      <w:r w:rsidR="00D81B99" w:rsidRPr="00B26E3B">
        <w:rPr>
          <w:rFonts w:ascii="Open Sans" w:hAnsi="Open Sans" w:cs="Open Sans"/>
        </w:rPr>
        <w:t xml:space="preserve"> and it is </w:t>
      </w:r>
      <w:r w:rsidR="00CE7AE9" w:rsidRPr="00B26E3B">
        <w:rPr>
          <w:rFonts w:ascii="Open Sans" w:hAnsi="Open Sans" w:cs="Open Sans"/>
        </w:rPr>
        <w:t>made</w:t>
      </w:r>
      <w:r w:rsidR="00ED19A5" w:rsidRPr="00B26E3B">
        <w:rPr>
          <w:rFonts w:ascii="Open Sans" w:hAnsi="Open Sans" w:cs="Open Sans"/>
        </w:rPr>
        <w:t xml:space="preserve"> into</w:t>
      </w:r>
      <w:r w:rsidR="00CE7AE9" w:rsidRPr="00B26E3B">
        <w:rPr>
          <w:rFonts w:ascii="Open Sans" w:hAnsi="Open Sans" w:cs="Open Sans"/>
        </w:rPr>
        <w:t xml:space="preserve"> a </w:t>
      </w:r>
      <w:r w:rsidR="00B06289" w:rsidRPr="00B26E3B">
        <w:rPr>
          <w:rFonts w:ascii="Open Sans" w:hAnsi="Open Sans" w:cs="Open Sans"/>
        </w:rPr>
        <w:t xml:space="preserve">daily reality </w:t>
      </w:r>
      <w:r w:rsidR="009D5BEC" w:rsidRPr="00B26E3B">
        <w:rPr>
          <w:rFonts w:ascii="Open Sans" w:hAnsi="Open Sans" w:cs="Open Sans"/>
        </w:rPr>
        <w:t>by</w:t>
      </w:r>
      <w:r w:rsidR="00B06289" w:rsidRPr="00B26E3B">
        <w:rPr>
          <w:rFonts w:ascii="Open Sans" w:hAnsi="Open Sans" w:cs="Open Sans"/>
        </w:rPr>
        <w:t xml:space="preserve"> the way we live, love</w:t>
      </w:r>
      <w:r w:rsidR="009D5BEC" w:rsidRPr="00B26E3B">
        <w:rPr>
          <w:rFonts w:ascii="Open Sans" w:hAnsi="Open Sans" w:cs="Open Sans"/>
        </w:rPr>
        <w:t>,</w:t>
      </w:r>
      <w:r w:rsidR="00B06289" w:rsidRPr="00B26E3B">
        <w:rPr>
          <w:rFonts w:ascii="Open Sans" w:hAnsi="Open Sans" w:cs="Open Sans"/>
        </w:rPr>
        <w:t xml:space="preserve"> and serve others.</w:t>
      </w:r>
    </w:p>
    <w:p w14:paraId="6E9C0770" w14:textId="77777777" w:rsidR="003D5CB5" w:rsidRPr="00B26E3B" w:rsidRDefault="003D5CB5" w:rsidP="00B26E3B">
      <w:pPr>
        <w:jc w:val="both"/>
        <w:rPr>
          <w:rFonts w:ascii="Open Sans" w:hAnsi="Open Sans" w:cs="Open Sans"/>
        </w:rPr>
      </w:pPr>
    </w:p>
    <w:p w14:paraId="78D31256" w14:textId="5D5183A4" w:rsidR="00B06289" w:rsidRPr="00EC4FB2" w:rsidRDefault="00B06289" w:rsidP="00EC4FB2">
      <w:pPr>
        <w:jc w:val="both"/>
        <w:rPr>
          <w:rFonts w:ascii="Open Sans" w:hAnsi="Open Sans" w:cs="Open Sans"/>
        </w:rPr>
      </w:pPr>
      <w:r w:rsidRPr="00B26E3B">
        <w:rPr>
          <w:rFonts w:ascii="Open Sans" w:hAnsi="Open Sans" w:cs="Open Sans"/>
        </w:rPr>
        <w:t xml:space="preserve">The resurrection of Jesus reminds us that death </w:t>
      </w:r>
      <w:r w:rsidR="007B0547" w:rsidRPr="00B26E3B">
        <w:rPr>
          <w:rFonts w:ascii="Open Sans" w:hAnsi="Open Sans" w:cs="Open Sans"/>
        </w:rPr>
        <w:t xml:space="preserve">is </w:t>
      </w:r>
      <w:r w:rsidRPr="00B26E3B">
        <w:rPr>
          <w:rFonts w:ascii="Open Sans" w:hAnsi="Open Sans" w:cs="Open Sans"/>
        </w:rPr>
        <w:t>defeated, that God’s power is greater than our darkest moments, and that new life is always possible. The hope of the resurrection is for all who believe, and it transforms how we see the world and how we live our lives.</w:t>
      </w:r>
      <w:r w:rsidR="009F7C1E" w:rsidRPr="00B26E3B">
        <w:rPr>
          <w:rFonts w:ascii="Open Sans" w:hAnsi="Open Sans" w:cs="Open Sans"/>
        </w:rPr>
        <w:t xml:space="preserve"> </w:t>
      </w:r>
      <w:r w:rsidR="00B26E3B" w:rsidRPr="00B26E3B">
        <w:rPr>
          <w:rFonts w:ascii="Open Sans" w:hAnsi="Open Sans" w:cs="Open Sans"/>
        </w:rPr>
        <w:t>This Easter Sunday, as we celebrate the resurrection of Jesus, rejoice that Jesus is likely to turn up when we least expect him, we acknowledge that we live lives of faith journeying toward understanding, and we declare that there is hope for us in the now and in the hereafter.</w:t>
      </w:r>
      <w:r w:rsidR="00B26E3B">
        <w:rPr>
          <w:rFonts w:ascii="Open Sans" w:hAnsi="Open Sans" w:cs="Open Sans"/>
        </w:rPr>
        <w:t xml:space="preserve"> </w:t>
      </w:r>
      <w:r w:rsidRPr="00EC4FB2">
        <w:rPr>
          <w:rFonts w:ascii="Open Sans" w:hAnsi="Open Sans" w:cs="Open Sans"/>
        </w:rPr>
        <w:t xml:space="preserve">When we face grave situations, the empty tomb </w:t>
      </w:r>
      <w:r w:rsidR="009336C7">
        <w:rPr>
          <w:rFonts w:ascii="Open Sans" w:hAnsi="Open Sans" w:cs="Open Sans"/>
        </w:rPr>
        <w:t xml:space="preserve">of Jesus </w:t>
      </w:r>
      <w:r w:rsidRPr="00EC4FB2">
        <w:rPr>
          <w:rFonts w:ascii="Open Sans" w:hAnsi="Open Sans" w:cs="Open Sans"/>
        </w:rPr>
        <w:t>reminds us</w:t>
      </w:r>
      <w:r w:rsidR="009336C7">
        <w:rPr>
          <w:rFonts w:ascii="Open Sans" w:hAnsi="Open Sans" w:cs="Open Sans"/>
        </w:rPr>
        <w:t xml:space="preserve">, as </w:t>
      </w:r>
      <w:r w:rsidRPr="00EC4FB2">
        <w:rPr>
          <w:rFonts w:ascii="Open Sans" w:hAnsi="Open Sans" w:cs="Open Sans"/>
        </w:rPr>
        <w:t>Bill Gaither</w:t>
      </w:r>
      <w:r w:rsidR="009336C7">
        <w:rPr>
          <w:rFonts w:ascii="Open Sans" w:hAnsi="Open Sans" w:cs="Open Sans"/>
        </w:rPr>
        <w:t xml:space="preserve"> sang</w:t>
      </w:r>
      <w:r w:rsidRPr="00EC4FB2">
        <w:rPr>
          <w:rFonts w:ascii="Open Sans" w:hAnsi="Open Sans" w:cs="Open Sans"/>
        </w:rPr>
        <w:t>:</w:t>
      </w:r>
      <w:r w:rsidR="005F4BEB" w:rsidRPr="00EC4FB2">
        <w:rPr>
          <w:rFonts w:ascii="Open Sans" w:hAnsi="Open Sans" w:cs="Open Sans"/>
        </w:rPr>
        <w:t xml:space="preserve"> </w:t>
      </w:r>
      <w:r w:rsidRPr="00EC4FB2">
        <w:rPr>
          <w:rFonts w:ascii="Open Sans" w:hAnsi="Open Sans" w:cs="Open Sans"/>
          <w:i/>
          <w:iCs/>
        </w:rPr>
        <w:t>Because he lives, I can face tomorrow;</w:t>
      </w:r>
      <w:r w:rsidR="005F4BEB" w:rsidRPr="00EC4FB2">
        <w:rPr>
          <w:rFonts w:ascii="Open Sans" w:hAnsi="Open Sans" w:cs="Open Sans"/>
          <w:i/>
          <w:iCs/>
        </w:rPr>
        <w:t xml:space="preserve"> </w:t>
      </w:r>
      <w:r w:rsidRPr="00EC4FB2">
        <w:rPr>
          <w:rFonts w:ascii="Open Sans" w:hAnsi="Open Sans" w:cs="Open Sans"/>
          <w:i/>
          <w:iCs/>
        </w:rPr>
        <w:t>Because he lives, all fear is gone;</w:t>
      </w:r>
      <w:r w:rsidR="005F4BEB" w:rsidRPr="00EC4FB2">
        <w:rPr>
          <w:rFonts w:ascii="Open Sans" w:hAnsi="Open Sans" w:cs="Open Sans"/>
          <w:i/>
          <w:iCs/>
        </w:rPr>
        <w:t xml:space="preserve"> </w:t>
      </w:r>
      <w:r w:rsidRPr="00EC4FB2">
        <w:rPr>
          <w:rFonts w:ascii="Open Sans" w:hAnsi="Open Sans" w:cs="Open Sans"/>
          <w:i/>
          <w:iCs/>
        </w:rPr>
        <w:t>Because I know he holds the future,</w:t>
      </w:r>
      <w:r w:rsidR="005F4BEB" w:rsidRPr="00EC4FB2">
        <w:rPr>
          <w:rFonts w:ascii="Open Sans" w:hAnsi="Open Sans" w:cs="Open Sans"/>
          <w:i/>
          <w:iCs/>
        </w:rPr>
        <w:t xml:space="preserve"> a</w:t>
      </w:r>
      <w:r w:rsidRPr="00EC4FB2">
        <w:rPr>
          <w:rFonts w:ascii="Open Sans" w:hAnsi="Open Sans" w:cs="Open Sans"/>
          <w:i/>
          <w:iCs/>
        </w:rPr>
        <w:t>nd life is worth the living, just because he lives.</w:t>
      </w:r>
      <w:r w:rsidR="005F4BEB" w:rsidRPr="00EC4FB2">
        <w:rPr>
          <w:rFonts w:ascii="Open Sans" w:hAnsi="Open Sans" w:cs="Open Sans"/>
          <w:i/>
          <w:iCs/>
        </w:rPr>
        <w:t xml:space="preserve"> </w:t>
      </w:r>
      <w:r w:rsidRPr="00EC4FB2">
        <w:rPr>
          <w:rFonts w:ascii="Open Sans" w:hAnsi="Open Sans" w:cs="Open Sans"/>
        </w:rPr>
        <w:t>May we live in</w:t>
      </w:r>
      <w:r w:rsidR="0005225E">
        <w:rPr>
          <w:rFonts w:ascii="Open Sans" w:hAnsi="Open Sans" w:cs="Open Sans"/>
        </w:rPr>
        <w:t>to</w:t>
      </w:r>
      <w:r w:rsidRPr="00EC4FB2">
        <w:rPr>
          <w:rFonts w:ascii="Open Sans" w:hAnsi="Open Sans" w:cs="Open Sans"/>
        </w:rPr>
        <w:t xml:space="preserve"> the hope of </w:t>
      </w:r>
      <w:r w:rsidR="0005225E">
        <w:rPr>
          <w:rFonts w:ascii="Open Sans" w:hAnsi="Open Sans" w:cs="Open Sans"/>
        </w:rPr>
        <w:t>Christ’s</w:t>
      </w:r>
      <w:r w:rsidRPr="00EC4FB2">
        <w:rPr>
          <w:rFonts w:ascii="Open Sans" w:hAnsi="Open Sans" w:cs="Open Sans"/>
        </w:rPr>
        <w:t xml:space="preserve"> resurrection, today and always.</w:t>
      </w:r>
      <w:r w:rsidR="005752F7" w:rsidRPr="00EC4FB2">
        <w:rPr>
          <w:rFonts w:ascii="Open Sans" w:hAnsi="Open Sans" w:cs="Open Sans"/>
        </w:rPr>
        <w:t xml:space="preserve"> </w:t>
      </w:r>
    </w:p>
    <w:p w14:paraId="1FD8F0AB" w14:textId="77777777" w:rsidR="003D5CB5" w:rsidRPr="003D5CB5" w:rsidRDefault="003D5CB5" w:rsidP="003D5CB5">
      <w:pPr>
        <w:jc w:val="both"/>
        <w:rPr>
          <w:rFonts w:ascii="Open Sans" w:hAnsi="Open Sans" w:cs="Open Sans"/>
          <w:sz w:val="12"/>
          <w:szCs w:val="12"/>
        </w:rPr>
      </w:pPr>
    </w:p>
    <w:p w14:paraId="6965B9E7" w14:textId="46FAB39C" w:rsidR="005F4BEB" w:rsidRPr="00EC4FB2" w:rsidRDefault="005F4BEB" w:rsidP="00EC4FB2">
      <w:pPr>
        <w:jc w:val="both"/>
        <w:rPr>
          <w:rFonts w:ascii="Open Sans" w:hAnsi="Open Sans" w:cs="Open Sans"/>
        </w:rPr>
      </w:pPr>
      <w:r w:rsidRPr="00EC4FB2">
        <w:rPr>
          <w:rFonts w:ascii="Open Sans" w:hAnsi="Open Sans" w:cs="Open Sans"/>
        </w:rPr>
        <w:t xml:space="preserve">Prayer: </w:t>
      </w:r>
      <w:r w:rsidR="00E547A5" w:rsidRPr="00EC4FB2">
        <w:rPr>
          <w:rFonts w:ascii="Open Sans" w:hAnsi="Open Sans" w:cs="Open Sans"/>
        </w:rPr>
        <w:t>God of Creation, creating anew, the silence is broken. With the women in the garden we catch our breath, wipe our tears, and try to articulate our experience with you. What words can describe shadows fleeing from the tomb? How can we tell of the morning the world turned upside-down? No mortal words will do. Still, we must spread the news: Christ is risen! Our knees are weak from running; our voices tremble on the edge of fearful joy. Our eyes have seen the glory of the Lord loosed upon the world! May every breath we take, every word we utter, everything we do, witness to the truth of Christ’s resurrection. (</w:t>
      </w:r>
      <w:r w:rsidR="00AB5946">
        <w:rPr>
          <w:rFonts w:ascii="Open Sans" w:hAnsi="Open Sans" w:cs="Open Sans"/>
        </w:rPr>
        <w:t>Prayer</w:t>
      </w:r>
      <w:r w:rsidR="00E547A5" w:rsidRPr="00EC4FB2">
        <w:rPr>
          <w:rFonts w:ascii="Open Sans" w:hAnsi="Open Sans" w:cs="Open Sans"/>
        </w:rPr>
        <w:t xml:space="preserve"> by Sharlande Sledge, Lake Shore Baptist Church</w:t>
      </w:r>
      <w:r w:rsidR="00AB5946">
        <w:rPr>
          <w:rFonts w:ascii="Open Sans" w:hAnsi="Open Sans" w:cs="Open Sans"/>
        </w:rPr>
        <w:t>,</w:t>
      </w:r>
      <w:r w:rsidR="00E547A5" w:rsidRPr="00EC4FB2">
        <w:rPr>
          <w:rFonts w:ascii="Open Sans" w:hAnsi="Open Sans" w:cs="Open Sans"/>
        </w:rPr>
        <w:t xml:space="preserve"> Waco, </w:t>
      </w:r>
      <w:r w:rsidR="003D5CB5">
        <w:rPr>
          <w:rFonts w:ascii="Open Sans" w:hAnsi="Open Sans" w:cs="Open Sans"/>
        </w:rPr>
        <w:t>TX</w:t>
      </w:r>
      <w:r w:rsidR="00E547A5" w:rsidRPr="00EC4FB2">
        <w:rPr>
          <w:rFonts w:ascii="Open Sans" w:hAnsi="Open Sans" w:cs="Open Sans"/>
        </w:rPr>
        <w:t>.</w:t>
      </w:r>
    </w:p>
    <w:p w14:paraId="60959DAC" w14:textId="77777777" w:rsidR="003D5CB5" w:rsidRPr="003D5CB5" w:rsidRDefault="003D5CB5" w:rsidP="003D5CB5">
      <w:pPr>
        <w:jc w:val="both"/>
        <w:rPr>
          <w:rFonts w:ascii="Open Sans" w:hAnsi="Open Sans" w:cs="Open Sans"/>
          <w:sz w:val="12"/>
          <w:szCs w:val="12"/>
        </w:rPr>
      </w:pPr>
    </w:p>
    <w:p w14:paraId="5FA19331" w14:textId="35C33008" w:rsidR="00B06289" w:rsidRPr="00CA1906" w:rsidRDefault="00B06289" w:rsidP="005752F7">
      <w:pPr>
        <w:jc w:val="both"/>
        <w:rPr>
          <w:rFonts w:ascii="Open Sans" w:hAnsi="Open Sans" w:cs="Open Sans"/>
          <w:sz w:val="10"/>
          <w:szCs w:val="10"/>
        </w:rPr>
      </w:pPr>
      <w:r w:rsidRPr="00CA1906">
        <w:rPr>
          <w:rFonts w:ascii="Open Sans" w:hAnsi="Open Sans" w:cs="Open Sans"/>
          <w:b/>
          <w:bCs/>
          <w:sz w:val="10"/>
          <w:szCs w:val="10"/>
        </w:rPr>
        <w:t>Sources</w:t>
      </w:r>
      <w:r w:rsidR="005752F7" w:rsidRPr="00CA1906">
        <w:rPr>
          <w:rFonts w:ascii="Open Sans" w:hAnsi="Open Sans" w:cs="Open Sans"/>
          <w:b/>
          <w:bCs/>
          <w:sz w:val="10"/>
          <w:szCs w:val="10"/>
        </w:rPr>
        <w:t>:</w:t>
      </w:r>
    </w:p>
    <w:p w14:paraId="5795088F" w14:textId="49A1C748" w:rsidR="0074151A" w:rsidRPr="00CA1906" w:rsidRDefault="00B06289" w:rsidP="00630D14">
      <w:pPr>
        <w:pStyle w:val="ListParagraph"/>
        <w:numPr>
          <w:ilvl w:val="0"/>
          <w:numId w:val="2"/>
        </w:numPr>
        <w:ind w:left="360"/>
        <w:jc w:val="both"/>
        <w:rPr>
          <w:rFonts w:ascii="Open Sans" w:hAnsi="Open Sans" w:cs="Open Sans"/>
          <w:sz w:val="10"/>
          <w:szCs w:val="10"/>
        </w:rPr>
      </w:pPr>
      <w:r w:rsidRPr="00CA1906">
        <w:rPr>
          <w:rFonts w:ascii="Open Sans" w:hAnsi="Open Sans" w:cs="Open Sans"/>
          <w:sz w:val="10"/>
          <w:szCs w:val="10"/>
        </w:rPr>
        <w:t>Anselm of Canterbury.</w:t>
      </w:r>
      <w:r w:rsidR="00364FFD" w:rsidRPr="00CA1906">
        <w:rPr>
          <w:rFonts w:ascii="Open Sans" w:hAnsi="Open Sans" w:cs="Open Sans"/>
          <w:sz w:val="10"/>
          <w:szCs w:val="10"/>
        </w:rPr>
        <w:t xml:space="preserve"> </w:t>
      </w:r>
      <w:r w:rsidRPr="00CA1906">
        <w:rPr>
          <w:rFonts w:ascii="Open Sans" w:hAnsi="Open Sans" w:cs="Open Sans"/>
          <w:i/>
          <w:iCs/>
          <w:sz w:val="10"/>
          <w:szCs w:val="10"/>
        </w:rPr>
        <w:t>Proslogion.</w:t>
      </w:r>
      <w:r w:rsidR="00364FFD" w:rsidRPr="00CA1906">
        <w:rPr>
          <w:rFonts w:ascii="Open Sans" w:hAnsi="Open Sans" w:cs="Open Sans"/>
          <w:i/>
          <w:iCs/>
          <w:sz w:val="10"/>
          <w:szCs w:val="10"/>
        </w:rPr>
        <w:t xml:space="preserve"> </w:t>
      </w:r>
      <w:hyperlink r:id="rId10" w:history="1">
        <w:r w:rsidR="0074151A" w:rsidRPr="00CA1906">
          <w:rPr>
            <w:rStyle w:val="Hyperlink"/>
            <w:rFonts w:ascii="Open Sans" w:hAnsi="Open Sans" w:cs="Open Sans"/>
            <w:sz w:val="10"/>
            <w:szCs w:val="10"/>
          </w:rPr>
          <w:t>https://iep.utm.edu/anselm-of-centerbury/</w:t>
        </w:r>
      </w:hyperlink>
      <w:r w:rsidR="0074151A" w:rsidRPr="00CA1906">
        <w:rPr>
          <w:rFonts w:ascii="Open Sans" w:hAnsi="Open Sans" w:cs="Open Sans"/>
          <w:sz w:val="10"/>
          <w:szCs w:val="10"/>
        </w:rPr>
        <w:t xml:space="preserve">. Retrieved </w:t>
      </w:r>
      <w:r w:rsidR="00FC2355">
        <w:rPr>
          <w:rFonts w:ascii="Open Sans" w:hAnsi="Open Sans" w:cs="Open Sans"/>
          <w:sz w:val="10"/>
          <w:szCs w:val="10"/>
        </w:rPr>
        <w:t>4/</w:t>
      </w:r>
      <w:r w:rsidR="00FC2355" w:rsidRPr="00CA1906">
        <w:rPr>
          <w:rFonts w:ascii="Open Sans" w:hAnsi="Open Sans" w:cs="Open Sans"/>
          <w:sz w:val="10"/>
          <w:szCs w:val="10"/>
        </w:rPr>
        <w:t>14</w:t>
      </w:r>
      <w:r w:rsidR="00FC2355">
        <w:rPr>
          <w:rFonts w:ascii="Open Sans" w:hAnsi="Open Sans" w:cs="Open Sans"/>
          <w:sz w:val="10"/>
          <w:szCs w:val="10"/>
        </w:rPr>
        <w:t>/</w:t>
      </w:r>
      <w:r w:rsidR="00FC2355" w:rsidRPr="00CA1906">
        <w:rPr>
          <w:rFonts w:ascii="Open Sans" w:hAnsi="Open Sans" w:cs="Open Sans"/>
          <w:sz w:val="10"/>
          <w:szCs w:val="10"/>
        </w:rPr>
        <w:t>2025</w:t>
      </w:r>
      <w:r w:rsidR="0074151A" w:rsidRPr="00CA1906">
        <w:rPr>
          <w:rFonts w:ascii="Open Sans" w:hAnsi="Open Sans" w:cs="Open Sans"/>
          <w:sz w:val="10"/>
          <w:szCs w:val="10"/>
        </w:rPr>
        <w:t>.</w:t>
      </w:r>
    </w:p>
    <w:p w14:paraId="7FF8FCA8" w14:textId="32C5C8CA" w:rsidR="00B06289" w:rsidRPr="00CA1906" w:rsidRDefault="00B06289" w:rsidP="00630D14">
      <w:pPr>
        <w:pStyle w:val="ListParagraph"/>
        <w:numPr>
          <w:ilvl w:val="0"/>
          <w:numId w:val="2"/>
        </w:numPr>
        <w:ind w:left="360"/>
        <w:jc w:val="both"/>
        <w:rPr>
          <w:rFonts w:ascii="Open Sans" w:hAnsi="Open Sans" w:cs="Open Sans"/>
          <w:sz w:val="10"/>
          <w:szCs w:val="10"/>
        </w:rPr>
      </w:pPr>
      <w:r w:rsidRPr="00CA1906">
        <w:rPr>
          <w:rFonts w:ascii="Open Sans" w:hAnsi="Open Sans" w:cs="Open Sans"/>
          <w:sz w:val="10"/>
          <w:szCs w:val="10"/>
        </w:rPr>
        <w:t xml:space="preserve">Pulver, Dinah Voyles. “When the dead don’t stay buried: The grave situation at cemeteries amid climate change.” usatoday.com, September 19, 2023. Retrieved </w:t>
      </w:r>
      <w:r w:rsidR="00FC2355">
        <w:rPr>
          <w:rFonts w:ascii="Open Sans" w:hAnsi="Open Sans" w:cs="Open Sans"/>
          <w:sz w:val="10"/>
          <w:szCs w:val="10"/>
        </w:rPr>
        <w:t>1/16/2024</w:t>
      </w:r>
      <w:r w:rsidRPr="00CA1906">
        <w:rPr>
          <w:rFonts w:ascii="Open Sans" w:hAnsi="Open Sans" w:cs="Open Sans"/>
          <w:sz w:val="10"/>
          <w:szCs w:val="10"/>
        </w:rPr>
        <w:t>.</w:t>
      </w:r>
    </w:p>
    <w:p w14:paraId="3F93B324" w14:textId="2F0531A3" w:rsidR="005069F5" w:rsidRPr="00CA1906" w:rsidRDefault="005069F5" w:rsidP="005752F7">
      <w:pPr>
        <w:pStyle w:val="ListParagraph"/>
        <w:numPr>
          <w:ilvl w:val="0"/>
          <w:numId w:val="2"/>
        </w:numPr>
        <w:ind w:left="360"/>
        <w:jc w:val="both"/>
        <w:rPr>
          <w:rFonts w:ascii="Open Sans" w:hAnsi="Open Sans" w:cs="Open Sans"/>
          <w:sz w:val="10"/>
          <w:szCs w:val="10"/>
        </w:rPr>
      </w:pPr>
      <w:r w:rsidRPr="00CA1906">
        <w:rPr>
          <w:rFonts w:ascii="Open Sans" w:hAnsi="Open Sans" w:cs="Open Sans"/>
          <w:sz w:val="10"/>
          <w:szCs w:val="10"/>
        </w:rPr>
        <w:t xml:space="preserve">Shakespeare, William. </w:t>
      </w:r>
      <w:r w:rsidRPr="00CA1906">
        <w:rPr>
          <w:rFonts w:ascii="Open Sans" w:hAnsi="Open Sans" w:cs="Open Sans"/>
          <w:i/>
          <w:iCs/>
          <w:sz w:val="10"/>
          <w:szCs w:val="10"/>
        </w:rPr>
        <w:t>Romeo and Juliet</w:t>
      </w:r>
      <w:r w:rsidRPr="00CA1906">
        <w:rPr>
          <w:rFonts w:ascii="Open Sans" w:hAnsi="Open Sans" w:cs="Open Sans"/>
          <w:sz w:val="10"/>
          <w:szCs w:val="10"/>
        </w:rPr>
        <w:t xml:space="preserve">, 5.3.45. </w:t>
      </w:r>
      <w:hyperlink r:id="rId11" w:anchor="line-5.3.45" w:history="1">
        <w:r w:rsidR="005D24F2" w:rsidRPr="00CA1906">
          <w:rPr>
            <w:rStyle w:val="Hyperlink"/>
            <w:rFonts w:ascii="Open Sans" w:hAnsi="Open Sans" w:cs="Open Sans"/>
            <w:sz w:val="10"/>
            <w:szCs w:val="10"/>
          </w:rPr>
          <w:t>https://www.folger.edu/explore/shakespeares-works/romeo-and-juliet/read/5/3/#line-5.3.45</w:t>
        </w:r>
      </w:hyperlink>
      <w:r w:rsidR="00B53B7E" w:rsidRPr="00CA1906">
        <w:rPr>
          <w:rFonts w:ascii="Open Sans" w:hAnsi="Open Sans" w:cs="Open Sans"/>
          <w:sz w:val="10"/>
          <w:szCs w:val="10"/>
        </w:rPr>
        <w:t>.</w:t>
      </w:r>
      <w:r w:rsidR="005D24F2" w:rsidRPr="00CA1906">
        <w:rPr>
          <w:rFonts w:ascii="Open Sans" w:hAnsi="Open Sans" w:cs="Open Sans"/>
          <w:sz w:val="10"/>
          <w:szCs w:val="10"/>
        </w:rPr>
        <w:t xml:space="preserve"> </w:t>
      </w:r>
      <w:r w:rsidR="00B53B7E" w:rsidRPr="00CA1906">
        <w:rPr>
          <w:rFonts w:ascii="Open Sans" w:hAnsi="Open Sans" w:cs="Open Sans"/>
          <w:sz w:val="10"/>
          <w:szCs w:val="10"/>
        </w:rPr>
        <w:t xml:space="preserve">Retrieved </w:t>
      </w:r>
      <w:r w:rsidR="00FC2355">
        <w:rPr>
          <w:rFonts w:ascii="Open Sans" w:hAnsi="Open Sans" w:cs="Open Sans"/>
          <w:sz w:val="10"/>
          <w:szCs w:val="10"/>
        </w:rPr>
        <w:t>4/</w:t>
      </w:r>
      <w:r w:rsidR="00FC2355" w:rsidRPr="00CA1906">
        <w:rPr>
          <w:rFonts w:ascii="Open Sans" w:hAnsi="Open Sans" w:cs="Open Sans"/>
          <w:sz w:val="10"/>
          <w:szCs w:val="10"/>
        </w:rPr>
        <w:t>14</w:t>
      </w:r>
      <w:r w:rsidR="00FC2355">
        <w:rPr>
          <w:rFonts w:ascii="Open Sans" w:hAnsi="Open Sans" w:cs="Open Sans"/>
          <w:sz w:val="10"/>
          <w:szCs w:val="10"/>
        </w:rPr>
        <w:t>/</w:t>
      </w:r>
      <w:r w:rsidR="00FC2355" w:rsidRPr="00CA1906">
        <w:rPr>
          <w:rFonts w:ascii="Open Sans" w:hAnsi="Open Sans" w:cs="Open Sans"/>
          <w:sz w:val="10"/>
          <w:szCs w:val="10"/>
        </w:rPr>
        <w:t>2025</w:t>
      </w:r>
      <w:r w:rsidR="00B53B7E" w:rsidRPr="00CA1906">
        <w:rPr>
          <w:rFonts w:ascii="Open Sans" w:hAnsi="Open Sans" w:cs="Open Sans"/>
          <w:sz w:val="10"/>
          <w:szCs w:val="10"/>
        </w:rPr>
        <w:t>.</w:t>
      </w:r>
    </w:p>
    <w:p w14:paraId="219FF5B7" w14:textId="570BE765" w:rsidR="00DE59D3" w:rsidRDefault="00395E74" w:rsidP="005779B2">
      <w:pPr>
        <w:pStyle w:val="ListParagraph"/>
        <w:numPr>
          <w:ilvl w:val="0"/>
          <w:numId w:val="2"/>
        </w:numPr>
        <w:ind w:left="360"/>
        <w:jc w:val="both"/>
        <w:rPr>
          <w:rFonts w:ascii="Open Sans" w:hAnsi="Open Sans" w:cs="Open Sans"/>
          <w:sz w:val="10"/>
          <w:szCs w:val="10"/>
        </w:rPr>
      </w:pPr>
      <w:r w:rsidRPr="00CA1906">
        <w:rPr>
          <w:rFonts w:ascii="Open Sans" w:hAnsi="Open Sans" w:cs="Open Sans"/>
          <w:sz w:val="10"/>
          <w:szCs w:val="10"/>
        </w:rPr>
        <w:t xml:space="preserve">2024 </w:t>
      </w:r>
      <w:r w:rsidR="00196617" w:rsidRPr="00CA1906">
        <w:rPr>
          <w:rFonts w:ascii="Open Sans" w:hAnsi="Open Sans" w:cs="Open Sans"/>
          <w:sz w:val="10"/>
          <w:szCs w:val="10"/>
        </w:rPr>
        <w:t>MN</w:t>
      </w:r>
      <w:r w:rsidRPr="00CA1906">
        <w:rPr>
          <w:rFonts w:ascii="Open Sans" w:hAnsi="Open Sans" w:cs="Open Sans"/>
          <w:sz w:val="10"/>
          <w:szCs w:val="10"/>
        </w:rPr>
        <w:t xml:space="preserve"> Statutes. “307.08 Damages; Illegal Molestation of Human remains; Burials, Cemeteries; Penalty; Assessment</w:t>
      </w:r>
      <w:r w:rsidR="006B439F" w:rsidRPr="00CA1906">
        <w:rPr>
          <w:rFonts w:ascii="Open Sans" w:hAnsi="Open Sans" w:cs="Open Sans"/>
          <w:sz w:val="10"/>
          <w:szCs w:val="10"/>
        </w:rPr>
        <w:t>.”</w:t>
      </w:r>
      <w:r w:rsidRPr="00CA1906">
        <w:rPr>
          <w:rFonts w:ascii="Open Sans" w:hAnsi="Open Sans" w:cs="Open Sans"/>
          <w:sz w:val="10"/>
          <w:szCs w:val="10"/>
        </w:rPr>
        <w:t xml:space="preserve"> </w:t>
      </w:r>
      <w:hyperlink r:id="rId12" w:history="1">
        <w:r w:rsidR="002F6CA6" w:rsidRPr="009A3793">
          <w:rPr>
            <w:rStyle w:val="Hyperlink"/>
            <w:rFonts w:ascii="Open Sans" w:hAnsi="Open Sans" w:cs="Open Sans"/>
            <w:sz w:val="10"/>
            <w:szCs w:val="10"/>
          </w:rPr>
          <w:t>https://www.revisor.mn.gov/statutes/cite/307.08. Retrieved 4/14/2025</w:t>
        </w:r>
      </w:hyperlink>
      <w:r w:rsidR="00466C1C" w:rsidRPr="00CA1906">
        <w:rPr>
          <w:rFonts w:ascii="Open Sans" w:hAnsi="Open Sans" w:cs="Open Sans"/>
          <w:sz w:val="10"/>
          <w:szCs w:val="10"/>
        </w:rPr>
        <w:t>.</w:t>
      </w:r>
    </w:p>
    <w:p w14:paraId="46B00C02" w14:textId="77777777" w:rsidR="002F6CA6" w:rsidRPr="00B06289" w:rsidRDefault="002F6CA6" w:rsidP="002F6CA6">
      <w:pPr>
        <w:jc w:val="center"/>
        <w:rPr>
          <w:rFonts w:ascii="Open Sans" w:hAnsi="Open Sans" w:cs="Open Sans"/>
          <w:b/>
          <w:bCs/>
          <w:sz w:val="30"/>
          <w:szCs w:val="30"/>
        </w:rPr>
      </w:pPr>
      <w:r w:rsidRPr="00B06289">
        <w:rPr>
          <w:rFonts w:ascii="Open Sans" w:hAnsi="Open Sans" w:cs="Open Sans"/>
          <w:b/>
          <w:bCs/>
          <w:sz w:val="30"/>
          <w:szCs w:val="30"/>
        </w:rPr>
        <w:t>A Grave Situation</w:t>
      </w:r>
    </w:p>
    <w:p w14:paraId="6AC986FC" w14:textId="77777777" w:rsidR="002F6CA6" w:rsidRPr="00EC4FB2" w:rsidRDefault="002F6CA6" w:rsidP="002F6CA6">
      <w:pPr>
        <w:tabs>
          <w:tab w:val="right" w:pos="10890"/>
        </w:tabs>
        <w:jc w:val="both"/>
        <w:rPr>
          <w:rFonts w:ascii="Open Sans" w:hAnsi="Open Sans" w:cs="Open Sans"/>
        </w:rPr>
      </w:pPr>
      <w:r w:rsidRPr="00EC4FB2">
        <w:rPr>
          <w:rFonts w:ascii="Open Sans" w:hAnsi="Open Sans" w:cs="Open Sans"/>
        </w:rPr>
        <w:t>Easter Sunday, April 20, 2025</w:t>
      </w:r>
      <w:r w:rsidRPr="00EC4FB2">
        <w:rPr>
          <w:rFonts w:ascii="Open Sans" w:hAnsi="Open Sans" w:cs="Open Sans"/>
        </w:rPr>
        <w:tab/>
      </w:r>
      <w:hyperlink r:id="rId13" w:tgtFrame="_blank" w:history="1">
        <w:r w:rsidRPr="00EC4FB2">
          <w:rPr>
            <w:rStyle w:val="Hyperlink"/>
            <w:rFonts w:ascii="Open Sans" w:hAnsi="Open Sans" w:cs="Open Sans"/>
            <w:color w:val="auto"/>
            <w:u w:val="none"/>
          </w:rPr>
          <w:t>John 20:1-18</w:t>
        </w:r>
      </w:hyperlink>
    </w:p>
    <w:p w14:paraId="504C5EB7" w14:textId="77777777" w:rsidR="002F6CA6" w:rsidRPr="00EC4FB2" w:rsidRDefault="002F6CA6" w:rsidP="002F6CA6">
      <w:pPr>
        <w:tabs>
          <w:tab w:val="right" w:pos="10890"/>
        </w:tabs>
        <w:jc w:val="both"/>
        <w:rPr>
          <w:rFonts w:ascii="Open Sans" w:hAnsi="Open Sans" w:cs="Open Sans"/>
        </w:rPr>
      </w:pPr>
      <w:r w:rsidRPr="00EC4FB2">
        <w:rPr>
          <w:rFonts w:ascii="Open Sans" w:hAnsi="Open Sans" w:cs="Open Sans"/>
        </w:rPr>
        <w:t>Federated Church, Fergus Falls, MN</w:t>
      </w:r>
    </w:p>
    <w:p w14:paraId="1CDA8559" w14:textId="77777777" w:rsidR="002F6CA6" w:rsidRPr="00EC4FB2" w:rsidRDefault="002F6CA6" w:rsidP="002F6CA6">
      <w:pPr>
        <w:tabs>
          <w:tab w:val="right" w:pos="10890"/>
        </w:tabs>
        <w:jc w:val="both"/>
        <w:rPr>
          <w:rFonts w:ascii="Open Sans" w:hAnsi="Open Sans" w:cs="Open Sans"/>
        </w:rPr>
      </w:pPr>
    </w:p>
    <w:p w14:paraId="063A6C45" w14:textId="77777777" w:rsidR="002F6CA6" w:rsidRPr="00EC4FB2" w:rsidRDefault="002F6CA6" w:rsidP="002F6CA6">
      <w:pPr>
        <w:jc w:val="both"/>
        <w:rPr>
          <w:rFonts w:ascii="Open Sans" w:hAnsi="Open Sans" w:cs="Open Sans"/>
        </w:rPr>
      </w:pPr>
      <w:r w:rsidRPr="00EC4FB2">
        <w:rPr>
          <w:rFonts w:ascii="Open Sans" w:hAnsi="Open Sans" w:cs="Open Sans"/>
        </w:rPr>
        <w:t>In Minnesota, it is illegal to disturb a burial ground, to remove human remains, or to tamper with “associated grave goods” (i.e., items buried with a person) without a written court order. To intentionally, willfully, or knowingly disturb burial grounds or to remove human remains or associated grave goods without the appropriate authority's consent is a felony, according to Minnesota Statute 307.08 [1, 4]. Consider yourself informed!</w:t>
      </w:r>
    </w:p>
    <w:p w14:paraId="0A584ABE" w14:textId="77777777" w:rsidR="002F6CA6" w:rsidRPr="003D5CB5" w:rsidRDefault="002F6CA6" w:rsidP="002F6CA6">
      <w:pPr>
        <w:jc w:val="both"/>
        <w:rPr>
          <w:rFonts w:ascii="Open Sans" w:hAnsi="Open Sans" w:cs="Open Sans"/>
          <w:sz w:val="12"/>
          <w:szCs w:val="12"/>
        </w:rPr>
      </w:pPr>
    </w:p>
    <w:p w14:paraId="78380CEC" w14:textId="77777777" w:rsidR="002F6CA6" w:rsidRPr="00EC4FB2" w:rsidRDefault="002F6CA6" w:rsidP="002F6CA6">
      <w:pPr>
        <w:jc w:val="both"/>
        <w:rPr>
          <w:rFonts w:ascii="Open Sans" w:hAnsi="Open Sans" w:cs="Open Sans"/>
        </w:rPr>
      </w:pPr>
      <w:r w:rsidRPr="00EC4FB2">
        <w:rPr>
          <w:rFonts w:ascii="Open Sans" w:hAnsi="Open Sans" w:cs="Open Sans"/>
        </w:rPr>
        <w:t xml:space="preserve">Imagine the shock of visiting a deceased loved one’s final resting place, only to find that someone tampered with the grave and your loved one’s body is missing! This is essentially Mary’s situation on Easter morning. It was also the experience of Sherene Johnson. Ten members of Johnson’s family are buried in Brighton Cemetery in Alabama. The city gets a lot of rain, and it is not unusual for the cemetery to flood. This is a problem because when graves are submerged, the deluge can literally raise the dead and send them floating merrily, merrily down the stream. After a particularly heavy rainfall, Johnson went to the cemetery </w:t>
      </w:r>
      <w:r>
        <w:rPr>
          <w:rFonts w:ascii="Open Sans" w:hAnsi="Open Sans" w:cs="Open Sans"/>
        </w:rPr>
        <w:t>where she</w:t>
      </w:r>
      <w:r w:rsidRPr="00EC4FB2">
        <w:rPr>
          <w:rFonts w:ascii="Open Sans" w:hAnsi="Open Sans" w:cs="Open Sans"/>
        </w:rPr>
        <w:t xml:space="preserve"> noticed several family members’ headstones “rearranged” by flood waters, and she paid $75 per grave to have the stones reset.</w:t>
      </w:r>
    </w:p>
    <w:p w14:paraId="1954B8E4" w14:textId="77777777" w:rsidR="002F6CA6" w:rsidRPr="003D5CB5" w:rsidRDefault="002F6CA6" w:rsidP="002F6CA6">
      <w:pPr>
        <w:jc w:val="both"/>
        <w:rPr>
          <w:rFonts w:ascii="Open Sans" w:hAnsi="Open Sans" w:cs="Open Sans"/>
          <w:sz w:val="12"/>
          <w:szCs w:val="12"/>
        </w:rPr>
      </w:pPr>
    </w:p>
    <w:p w14:paraId="6245BFBE" w14:textId="77777777" w:rsidR="002F6CA6" w:rsidRPr="00EC4FB2" w:rsidRDefault="002F6CA6" w:rsidP="002F6CA6">
      <w:pPr>
        <w:jc w:val="both"/>
        <w:rPr>
          <w:rFonts w:ascii="Open Sans" w:hAnsi="Open Sans" w:cs="Open Sans"/>
        </w:rPr>
      </w:pPr>
      <w:r w:rsidRPr="00EC4FB2">
        <w:rPr>
          <w:rFonts w:ascii="Open Sans" w:hAnsi="Open Sans" w:cs="Open Sans"/>
        </w:rPr>
        <w:t>This may sound a bit far-fetched, but it happens more often than you might think. According to experts, “air pockets trapped inside above-ground vaults make them more likely to float. Metal caskets, called self-sealers, have rubber gaskets, and when funeral homes close the caskets, the rubber gaskets create an airtight, and buoyant, compartment. If the soil gets saturated, or if there is enough water for a long period of time, caskets will float.” Anything that is airtight can develop buoyancy and has the potential of resurfacing. Thus, when water fills a grave, that casket is going to float like a “battleship.” This grisly spectacle is an ecological hazard. Quips one source, “Climate change isn’t just creating havoc for the living. It’s coming for our dead.”</w:t>
      </w:r>
    </w:p>
    <w:p w14:paraId="28D9CFB7" w14:textId="77777777" w:rsidR="002F6CA6" w:rsidRPr="003D5CB5" w:rsidRDefault="002F6CA6" w:rsidP="002F6CA6">
      <w:pPr>
        <w:jc w:val="both"/>
        <w:rPr>
          <w:rFonts w:ascii="Open Sans" w:hAnsi="Open Sans" w:cs="Open Sans"/>
          <w:sz w:val="12"/>
          <w:szCs w:val="12"/>
        </w:rPr>
      </w:pPr>
    </w:p>
    <w:p w14:paraId="47026457" w14:textId="77777777" w:rsidR="002F6CA6" w:rsidRPr="00EC4FB2" w:rsidRDefault="002F6CA6" w:rsidP="002F6CA6">
      <w:pPr>
        <w:jc w:val="both"/>
        <w:rPr>
          <w:rFonts w:ascii="Open Sans" w:hAnsi="Open Sans" w:cs="Open Sans"/>
        </w:rPr>
      </w:pPr>
      <w:r w:rsidRPr="00EC4FB2">
        <w:rPr>
          <w:rFonts w:ascii="Open Sans" w:hAnsi="Open Sans" w:cs="Open Sans"/>
        </w:rPr>
        <w:t>Mary Magdalene did not know who had come for Jesus. She saw him die and watched his limp and broken body taken down from the cross and buried in a tomb. Mary assumed that her Lord was still captive to what Shakespeare called “thou detestable maw…thou womb of death.” All Mary knew was that Jesus was not where he was supposed to be. This is a truth that many of us come to realize: </w:t>
      </w:r>
      <w:r w:rsidRPr="00EC4FB2">
        <w:rPr>
          <w:rFonts w:ascii="Open Sans" w:hAnsi="Open Sans" w:cs="Open Sans"/>
          <w:i/>
          <w:iCs/>
        </w:rPr>
        <w:t>Jesus, so often, isn’t where he is supposed to be.</w:t>
      </w:r>
      <w:r w:rsidRPr="00EC4FB2">
        <w:rPr>
          <w:rFonts w:ascii="Open Sans" w:hAnsi="Open Sans" w:cs="Open Sans"/>
        </w:rPr>
        <w:t xml:space="preserve"> This reality speaks to how we project our expectations onto Jesus, expecting Jesus to show up in ways we can understand or predict</w:t>
      </w:r>
      <w:r>
        <w:rPr>
          <w:rFonts w:ascii="Open Sans" w:hAnsi="Open Sans" w:cs="Open Sans"/>
        </w:rPr>
        <w:t>.</w:t>
      </w:r>
      <w:r w:rsidRPr="00EC4FB2">
        <w:rPr>
          <w:rFonts w:ascii="Open Sans" w:hAnsi="Open Sans" w:cs="Open Sans"/>
        </w:rPr>
        <w:t xml:space="preserve"> </w:t>
      </w:r>
    </w:p>
    <w:p w14:paraId="2B4CBF7C" w14:textId="77777777" w:rsidR="002F6CA6" w:rsidRPr="002F6CA6" w:rsidRDefault="002F6CA6" w:rsidP="002F6CA6">
      <w:pPr>
        <w:jc w:val="both"/>
        <w:rPr>
          <w:rFonts w:ascii="Open Sans" w:hAnsi="Open Sans" w:cs="Open Sans"/>
          <w:sz w:val="10"/>
          <w:szCs w:val="10"/>
        </w:rPr>
      </w:pPr>
    </w:p>
    <w:sectPr w:rsidR="002F6CA6" w:rsidRPr="002F6CA6" w:rsidSect="002A3789">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CDFE5" w14:textId="77777777" w:rsidR="001D21AB" w:rsidRDefault="001D21AB" w:rsidP="00FE12DD">
      <w:pPr>
        <w:spacing w:before="0" w:after="0"/>
      </w:pPr>
      <w:r>
        <w:separator/>
      </w:r>
    </w:p>
  </w:endnote>
  <w:endnote w:type="continuationSeparator" w:id="0">
    <w:p w14:paraId="5BC3A4DA" w14:textId="77777777" w:rsidR="001D21AB" w:rsidRDefault="001D21AB" w:rsidP="00FE12D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CE463" w14:textId="77777777" w:rsidR="001D21AB" w:rsidRDefault="001D21AB" w:rsidP="00FE12DD">
      <w:pPr>
        <w:spacing w:before="0" w:after="0"/>
      </w:pPr>
      <w:r>
        <w:separator/>
      </w:r>
    </w:p>
  </w:footnote>
  <w:footnote w:type="continuationSeparator" w:id="0">
    <w:p w14:paraId="5D71C815" w14:textId="77777777" w:rsidR="001D21AB" w:rsidRDefault="001D21AB" w:rsidP="00FE12D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7BE7"/>
    <w:multiLevelType w:val="multilevel"/>
    <w:tmpl w:val="47FE6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47BEF"/>
    <w:multiLevelType w:val="multilevel"/>
    <w:tmpl w:val="BB78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FB70D9"/>
    <w:multiLevelType w:val="multilevel"/>
    <w:tmpl w:val="FEBE8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8F7285"/>
    <w:multiLevelType w:val="multilevel"/>
    <w:tmpl w:val="6B38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A42002"/>
    <w:multiLevelType w:val="multilevel"/>
    <w:tmpl w:val="2A9CF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DC124A"/>
    <w:multiLevelType w:val="hybridMultilevel"/>
    <w:tmpl w:val="8E1C6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CE60D6D"/>
    <w:multiLevelType w:val="multilevel"/>
    <w:tmpl w:val="5DEE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6C1F4C"/>
    <w:multiLevelType w:val="multilevel"/>
    <w:tmpl w:val="AC3C0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7359941">
    <w:abstractNumId w:val="7"/>
  </w:num>
  <w:num w:numId="2" w16cid:durableId="1424843201">
    <w:abstractNumId w:val="5"/>
  </w:num>
  <w:num w:numId="3" w16cid:durableId="1740978213">
    <w:abstractNumId w:val="1"/>
  </w:num>
  <w:num w:numId="4" w16cid:durableId="1240600750">
    <w:abstractNumId w:val="6"/>
  </w:num>
  <w:num w:numId="5" w16cid:durableId="2114548227">
    <w:abstractNumId w:val="0"/>
  </w:num>
  <w:num w:numId="6" w16cid:durableId="354816656">
    <w:abstractNumId w:val="3"/>
  </w:num>
  <w:num w:numId="7" w16cid:durableId="394473935">
    <w:abstractNumId w:val="4"/>
  </w:num>
  <w:num w:numId="8" w16cid:durableId="18845589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289"/>
    <w:rsid w:val="00020EFF"/>
    <w:rsid w:val="00035F21"/>
    <w:rsid w:val="0005225E"/>
    <w:rsid w:val="00065873"/>
    <w:rsid w:val="00081881"/>
    <w:rsid w:val="00084591"/>
    <w:rsid w:val="00087E3D"/>
    <w:rsid w:val="00093E93"/>
    <w:rsid w:val="00096104"/>
    <w:rsid w:val="000A2761"/>
    <w:rsid w:val="000B1255"/>
    <w:rsid w:val="000C6140"/>
    <w:rsid w:val="000E658B"/>
    <w:rsid w:val="000E6778"/>
    <w:rsid w:val="000E732E"/>
    <w:rsid w:val="000F13A8"/>
    <w:rsid w:val="001003F2"/>
    <w:rsid w:val="00116882"/>
    <w:rsid w:val="00121B94"/>
    <w:rsid w:val="0012705C"/>
    <w:rsid w:val="00130A0B"/>
    <w:rsid w:val="001504F4"/>
    <w:rsid w:val="00150A74"/>
    <w:rsid w:val="00154777"/>
    <w:rsid w:val="00162464"/>
    <w:rsid w:val="0018115A"/>
    <w:rsid w:val="00185D47"/>
    <w:rsid w:val="00185ED1"/>
    <w:rsid w:val="0019087E"/>
    <w:rsid w:val="00196617"/>
    <w:rsid w:val="001A3554"/>
    <w:rsid w:val="001B37F4"/>
    <w:rsid w:val="001D21AB"/>
    <w:rsid w:val="001D2980"/>
    <w:rsid w:val="001D35F8"/>
    <w:rsid w:val="001D71BD"/>
    <w:rsid w:val="001E2551"/>
    <w:rsid w:val="001E7C35"/>
    <w:rsid w:val="001F1EF9"/>
    <w:rsid w:val="0020679A"/>
    <w:rsid w:val="002073E1"/>
    <w:rsid w:val="00220822"/>
    <w:rsid w:val="00221F4A"/>
    <w:rsid w:val="002236B4"/>
    <w:rsid w:val="00227F7F"/>
    <w:rsid w:val="00231222"/>
    <w:rsid w:val="00236F06"/>
    <w:rsid w:val="00240CDF"/>
    <w:rsid w:val="00244193"/>
    <w:rsid w:val="00252079"/>
    <w:rsid w:val="00260FEC"/>
    <w:rsid w:val="00266C6C"/>
    <w:rsid w:val="002804D8"/>
    <w:rsid w:val="002808CF"/>
    <w:rsid w:val="00296B87"/>
    <w:rsid w:val="002A00C2"/>
    <w:rsid w:val="002A216F"/>
    <w:rsid w:val="002A3789"/>
    <w:rsid w:val="002B5A4A"/>
    <w:rsid w:val="002D3E0C"/>
    <w:rsid w:val="002D6F7F"/>
    <w:rsid w:val="002F6CA6"/>
    <w:rsid w:val="00301DE3"/>
    <w:rsid w:val="00310CC6"/>
    <w:rsid w:val="0036013C"/>
    <w:rsid w:val="00364FFD"/>
    <w:rsid w:val="00366284"/>
    <w:rsid w:val="00366A76"/>
    <w:rsid w:val="003701C1"/>
    <w:rsid w:val="003777D4"/>
    <w:rsid w:val="003810A5"/>
    <w:rsid w:val="003818BF"/>
    <w:rsid w:val="003834B1"/>
    <w:rsid w:val="00383AA0"/>
    <w:rsid w:val="0039141C"/>
    <w:rsid w:val="00395E74"/>
    <w:rsid w:val="003D165E"/>
    <w:rsid w:val="003D5CB5"/>
    <w:rsid w:val="003D7C9E"/>
    <w:rsid w:val="003E4486"/>
    <w:rsid w:val="003F354D"/>
    <w:rsid w:val="004044CD"/>
    <w:rsid w:val="00410A4C"/>
    <w:rsid w:val="00411B18"/>
    <w:rsid w:val="00421E67"/>
    <w:rsid w:val="00435A99"/>
    <w:rsid w:val="00436C6D"/>
    <w:rsid w:val="004373A4"/>
    <w:rsid w:val="0045260E"/>
    <w:rsid w:val="00466C1C"/>
    <w:rsid w:val="00475D8A"/>
    <w:rsid w:val="004825C0"/>
    <w:rsid w:val="00484AFD"/>
    <w:rsid w:val="00497CD5"/>
    <w:rsid w:val="004A4436"/>
    <w:rsid w:val="004B6670"/>
    <w:rsid w:val="004C133A"/>
    <w:rsid w:val="004C3D70"/>
    <w:rsid w:val="004C4781"/>
    <w:rsid w:val="004E6D36"/>
    <w:rsid w:val="004E7721"/>
    <w:rsid w:val="004F2126"/>
    <w:rsid w:val="0050255D"/>
    <w:rsid w:val="005069F5"/>
    <w:rsid w:val="00507A55"/>
    <w:rsid w:val="00515638"/>
    <w:rsid w:val="00532D7C"/>
    <w:rsid w:val="00546E8F"/>
    <w:rsid w:val="0055058B"/>
    <w:rsid w:val="00552C3F"/>
    <w:rsid w:val="005565F0"/>
    <w:rsid w:val="00556B88"/>
    <w:rsid w:val="00565D63"/>
    <w:rsid w:val="00572563"/>
    <w:rsid w:val="005752F7"/>
    <w:rsid w:val="00576F74"/>
    <w:rsid w:val="005909EF"/>
    <w:rsid w:val="00590C0A"/>
    <w:rsid w:val="00590F56"/>
    <w:rsid w:val="005A21D5"/>
    <w:rsid w:val="005C051E"/>
    <w:rsid w:val="005C6047"/>
    <w:rsid w:val="005D24F2"/>
    <w:rsid w:val="005F4BEB"/>
    <w:rsid w:val="0060424D"/>
    <w:rsid w:val="00620940"/>
    <w:rsid w:val="006303A6"/>
    <w:rsid w:val="00631068"/>
    <w:rsid w:val="0063509F"/>
    <w:rsid w:val="00643041"/>
    <w:rsid w:val="00646D8E"/>
    <w:rsid w:val="006617B6"/>
    <w:rsid w:val="00672CA5"/>
    <w:rsid w:val="00673EA9"/>
    <w:rsid w:val="006775C0"/>
    <w:rsid w:val="006830A5"/>
    <w:rsid w:val="00695647"/>
    <w:rsid w:val="006A3B5D"/>
    <w:rsid w:val="006B135B"/>
    <w:rsid w:val="006B439F"/>
    <w:rsid w:val="006C0554"/>
    <w:rsid w:val="006C1E1A"/>
    <w:rsid w:val="006D2200"/>
    <w:rsid w:val="006D41FF"/>
    <w:rsid w:val="006E62BF"/>
    <w:rsid w:val="006F7451"/>
    <w:rsid w:val="00711BE9"/>
    <w:rsid w:val="0071346F"/>
    <w:rsid w:val="00715F43"/>
    <w:rsid w:val="007220D2"/>
    <w:rsid w:val="0074151A"/>
    <w:rsid w:val="00742F58"/>
    <w:rsid w:val="0074454C"/>
    <w:rsid w:val="007472DA"/>
    <w:rsid w:val="00755A24"/>
    <w:rsid w:val="00756984"/>
    <w:rsid w:val="0076796A"/>
    <w:rsid w:val="00772D8E"/>
    <w:rsid w:val="00794089"/>
    <w:rsid w:val="007A0FCA"/>
    <w:rsid w:val="007A1324"/>
    <w:rsid w:val="007B0547"/>
    <w:rsid w:val="007B6D1F"/>
    <w:rsid w:val="007C1E88"/>
    <w:rsid w:val="007C36E8"/>
    <w:rsid w:val="007C5291"/>
    <w:rsid w:val="007C5A1D"/>
    <w:rsid w:val="007D76F6"/>
    <w:rsid w:val="007E4EB6"/>
    <w:rsid w:val="007E7858"/>
    <w:rsid w:val="007F4A02"/>
    <w:rsid w:val="00837825"/>
    <w:rsid w:val="00844611"/>
    <w:rsid w:val="00853611"/>
    <w:rsid w:val="00856E66"/>
    <w:rsid w:val="0086296E"/>
    <w:rsid w:val="00867D85"/>
    <w:rsid w:val="0088131E"/>
    <w:rsid w:val="0088161A"/>
    <w:rsid w:val="00884859"/>
    <w:rsid w:val="00892B97"/>
    <w:rsid w:val="008A5D35"/>
    <w:rsid w:val="008B0AAF"/>
    <w:rsid w:val="008C5FD5"/>
    <w:rsid w:val="008C7E71"/>
    <w:rsid w:val="008D2171"/>
    <w:rsid w:val="008D7148"/>
    <w:rsid w:val="008E4635"/>
    <w:rsid w:val="009000D6"/>
    <w:rsid w:val="00905796"/>
    <w:rsid w:val="009069A5"/>
    <w:rsid w:val="00907946"/>
    <w:rsid w:val="00914146"/>
    <w:rsid w:val="009233DF"/>
    <w:rsid w:val="009275D7"/>
    <w:rsid w:val="009315D5"/>
    <w:rsid w:val="009336C7"/>
    <w:rsid w:val="00933B01"/>
    <w:rsid w:val="00934000"/>
    <w:rsid w:val="00937600"/>
    <w:rsid w:val="009473AB"/>
    <w:rsid w:val="00953EC0"/>
    <w:rsid w:val="00954F8C"/>
    <w:rsid w:val="009603F3"/>
    <w:rsid w:val="00962FC3"/>
    <w:rsid w:val="00975D1E"/>
    <w:rsid w:val="0097634E"/>
    <w:rsid w:val="00986254"/>
    <w:rsid w:val="009A5B01"/>
    <w:rsid w:val="009B1ABA"/>
    <w:rsid w:val="009C596E"/>
    <w:rsid w:val="009D1E2B"/>
    <w:rsid w:val="009D5BEC"/>
    <w:rsid w:val="009E3894"/>
    <w:rsid w:val="009F6AD9"/>
    <w:rsid w:val="009F78A9"/>
    <w:rsid w:val="009F7C1E"/>
    <w:rsid w:val="00A02A89"/>
    <w:rsid w:val="00A11B17"/>
    <w:rsid w:val="00A11F2E"/>
    <w:rsid w:val="00A26032"/>
    <w:rsid w:val="00A40D1F"/>
    <w:rsid w:val="00A47A7F"/>
    <w:rsid w:val="00A56DA0"/>
    <w:rsid w:val="00A61CB6"/>
    <w:rsid w:val="00A64781"/>
    <w:rsid w:val="00A749ED"/>
    <w:rsid w:val="00A7610D"/>
    <w:rsid w:val="00A83FFD"/>
    <w:rsid w:val="00A91F0B"/>
    <w:rsid w:val="00A9240B"/>
    <w:rsid w:val="00A93849"/>
    <w:rsid w:val="00A9581F"/>
    <w:rsid w:val="00AB2ECB"/>
    <w:rsid w:val="00AB5946"/>
    <w:rsid w:val="00AB6B2E"/>
    <w:rsid w:val="00AC0F3A"/>
    <w:rsid w:val="00AC179B"/>
    <w:rsid w:val="00AD6D04"/>
    <w:rsid w:val="00AE6A7E"/>
    <w:rsid w:val="00AE7DD9"/>
    <w:rsid w:val="00AF1514"/>
    <w:rsid w:val="00AF1658"/>
    <w:rsid w:val="00AF3EAF"/>
    <w:rsid w:val="00AF6E89"/>
    <w:rsid w:val="00B042A3"/>
    <w:rsid w:val="00B06144"/>
    <w:rsid w:val="00B06289"/>
    <w:rsid w:val="00B06486"/>
    <w:rsid w:val="00B24248"/>
    <w:rsid w:val="00B25996"/>
    <w:rsid w:val="00B26E3B"/>
    <w:rsid w:val="00B33641"/>
    <w:rsid w:val="00B4012D"/>
    <w:rsid w:val="00B51E24"/>
    <w:rsid w:val="00B53B7E"/>
    <w:rsid w:val="00B540DC"/>
    <w:rsid w:val="00B549B8"/>
    <w:rsid w:val="00B54CD2"/>
    <w:rsid w:val="00B62569"/>
    <w:rsid w:val="00B64E8D"/>
    <w:rsid w:val="00B66D38"/>
    <w:rsid w:val="00B75282"/>
    <w:rsid w:val="00B7738C"/>
    <w:rsid w:val="00B82F83"/>
    <w:rsid w:val="00B8373C"/>
    <w:rsid w:val="00B91BA8"/>
    <w:rsid w:val="00BA0C5C"/>
    <w:rsid w:val="00BA7694"/>
    <w:rsid w:val="00BB5ADF"/>
    <w:rsid w:val="00BC2530"/>
    <w:rsid w:val="00BC7456"/>
    <w:rsid w:val="00BC786A"/>
    <w:rsid w:val="00BD1EF4"/>
    <w:rsid w:val="00BD312A"/>
    <w:rsid w:val="00BE7D3C"/>
    <w:rsid w:val="00C06F56"/>
    <w:rsid w:val="00C11A4A"/>
    <w:rsid w:val="00C17752"/>
    <w:rsid w:val="00C202D2"/>
    <w:rsid w:val="00C34E17"/>
    <w:rsid w:val="00C41668"/>
    <w:rsid w:val="00C514E6"/>
    <w:rsid w:val="00C52121"/>
    <w:rsid w:val="00C55DE8"/>
    <w:rsid w:val="00C604C6"/>
    <w:rsid w:val="00C66A94"/>
    <w:rsid w:val="00C74147"/>
    <w:rsid w:val="00C74D3A"/>
    <w:rsid w:val="00C83097"/>
    <w:rsid w:val="00C93310"/>
    <w:rsid w:val="00C93B3E"/>
    <w:rsid w:val="00C965A8"/>
    <w:rsid w:val="00CA1906"/>
    <w:rsid w:val="00CA1E7B"/>
    <w:rsid w:val="00CB1DF8"/>
    <w:rsid w:val="00CB4180"/>
    <w:rsid w:val="00CC4110"/>
    <w:rsid w:val="00CE1BEB"/>
    <w:rsid w:val="00CE7AE9"/>
    <w:rsid w:val="00CF53B8"/>
    <w:rsid w:val="00D02A1E"/>
    <w:rsid w:val="00D059DD"/>
    <w:rsid w:val="00D07865"/>
    <w:rsid w:val="00D143A8"/>
    <w:rsid w:val="00D20EAC"/>
    <w:rsid w:val="00D24FE5"/>
    <w:rsid w:val="00D33B07"/>
    <w:rsid w:val="00D5005A"/>
    <w:rsid w:val="00D53C0E"/>
    <w:rsid w:val="00D55A28"/>
    <w:rsid w:val="00D64CAA"/>
    <w:rsid w:val="00D81B99"/>
    <w:rsid w:val="00D8334B"/>
    <w:rsid w:val="00D87D74"/>
    <w:rsid w:val="00D91A01"/>
    <w:rsid w:val="00DA0162"/>
    <w:rsid w:val="00DA6FAD"/>
    <w:rsid w:val="00DB0482"/>
    <w:rsid w:val="00DB1622"/>
    <w:rsid w:val="00DC10DF"/>
    <w:rsid w:val="00DC5DDF"/>
    <w:rsid w:val="00DD56C4"/>
    <w:rsid w:val="00DE59D3"/>
    <w:rsid w:val="00DE6984"/>
    <w:rsid w:val="00DF4958"/>
    <w:rsid w:val="00E054A6"/>
    <w:rsid w:val="00E06D98"/>
    <w:rsid w:val="00E16A15"/>
    <w:rsid w:val="00E35CCB"/>
    <w:rsid w:val="00E37A4A"/>
    <w:rsid w:val="00E42977"/>
    <w:rsid w:val="00E522D2"/>
    <w:rsid w:val="00E547A5"/>
    <w:rsid w:val="00E834D9"/>
    <w:rsid w:val="00E842CF"/>
    <w:rsid w:val="00EC4FB2"/>
    <w:rsid w:val="00ED19A5"/>
    <w:rsid w:val="00ED3A08"/>
    <w:rsid w:val="00ED5718"/>
    <w:rsid w:val="00EE00D6"/>
    <w:rsid w:val="00EF17A6"/>
    <w:rsid w:val="00F14270"/>
    <w:rsid w:val="00F43748"/>
    <w:rsid w:val="00F447B0"/>
    <w:rsid w:val="00F54CAA"/>
    <w:rsid w:val="00F63A95"/>
    <w:rsid w:val="00F7647E"/>
    <w:rsid w:val="00F806DF"/>
    <w:rsid w:val="00F87745"/>
    <w:rsid w:val="00F92014"/>
    <w:rsid w:val="00F920D8"/>
    <w:rsid w:val="00F93C16"/>
    <w:rsid w:val="00F9579C"/>
    <w:rsid w:val="00FA185E"/>
    <w:rsid w:val="00FB0F95"/>
    <w:rsid w:val="00FB47BF"/>
    <w:rsid w:val="00FB6755"/>
    <w:rsid w:val="00FC2355"/>
    <w:rsid w:val="00FD0F5F"/>
    <w:rsid w:val="00FD3E21"/>
    <w:rsid w:val="00FE1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7AF2D"/>
  <w15:chartTrackingRefBased/>
  <w15:docId w15:val="{216127E0-9E71-4E50-A959-E5CEAC605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2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62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62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62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62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6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6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6289"/>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6289"/>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2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62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62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62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62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6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6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6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6289"/>
    <w:rPr>
      <w:rFonts w:eastAsiaTheme="majorEastAsia" w:cstheme="majorBidi"/>
      <w:color w:val="272727" w:themeColor="text1" w:themeTint="D8"/>
    </w:rPr>
  </w:style>
  <w:style w:type="paragraph" w:styleId="Title">
    <w:name w:val="Title"/>
    <w:basedOn w:val="Normal"/>
    <w:next w:val="Normal"/>
    <w:link w:val="TitleChar"/>
    <w:uiPriority w:val="10"/>
    <w:qFormat/>
    <w:rsid w:val="00B06289"/>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6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62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6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62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06289"/>
    <w:rPr>
      <w:i/>
      <w:iCs/>
      <w:color w:val="404040" w:themeColor="text1" w:themeTint="BF"/>
    </w:rPr>
  </w:style>
  <w:style w:type="paragraph" w:styleId="ListParagraph">
    <w:name w:val="List Paragraph"/>
    <w:basedOn w:val="Normal"/>
    <w:uiPriority w:val="34"/>
    <w:qFormat/>
    <w:rsid w:val="00B06289"/>
    <w:pPr>
      <w:ind w:left="720"/>
      <w:contextualSpacing/>
    </w:pPr>
  </w:style>
  <w:style w:type="character" w:styleId="IntenseEmphasis">
    <w:name w:val="Intense Emphasis"/>
    <w:basedOn w:val="DefaultParagraphFont"/>
    <w:uiPriority w:val="21"/>
    <w:qFormat/>
    <w:rsid w:val="00B06289"/>
    <w:rPr>
      <w:i/>
      <w:iCs/>
      <w:color w:val="0F4761" w:themeColor="accent1" w:themeShade="BF"/>
    </w:rPr>
  </w:style>
  <w:style w:type="paragraph" w:styleId="IntenseQuote">
    <w:name w:val="Intense Quote"/>
    <w:basedOn w:val="Normal"/>
    <w:next w:val="Normal"/>
    <w:link w:val="IntenseQuoteChar"/>
    <w:uiPriority w:val="30"/>
    <w:qFormat/>
    <w:rsid w:val="00B062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6289"/>
    <w:rPr>
      <w:i/>
      <w:iCs/>
      <w:color w:val="0F4761" w:themeColor="accent1" w:themeShade="BF"/>
    </w:rPr>
  </w:style>
  <w:style w:type="character" w:styleId="IntenseReference">
    <w:name w:val="Intense Reference"/>
    <w:basedOn w:val="DefaultParagraphFont"/>
    <w:uiPriority w:val="32"/>
    <w:qFormat/>
    <w:rsid w:val="00B06289"/>
    <w:rPr>
      <w:b/>
      <w:bCs/>
      <w:smallCaps/>
      <w:color w:val="0F4761" w:themeColor="accent1" w:themeShade="BF"/>
      <w:spacing w:val="5"/>
    </w:rPr>
  </w:style>
  <w:style w:type="character" w:styleId="Hyperlink">
    <w:name w:val="Hyperlink"/>
    <w:basedOn w:val="DefaultParagraphFont"/>
    <w:uiPriority w:val="99"/>
    <w:unhideWhenUsed/>
    <w:rsid w:val="00B06289"/>
    <w:rPr>
      <w:color w:val="467886" w:themeColor="hyperlink"/>
      <w:u w:val="single"/>
    </w:rPr>
  </w:style>
  <w:style w:type="character" w:styleId="UnresolvedMention">
    <w:name w:val="Unresolved Mention"/>
    <w:basedOn w:val="DefaultParagraphFont"/>
    <w:uiPriority w:val="99"/>
    <w:semiHidden/>
    <w:unhideWhenUsed/>
    <w:rsid w:val="00B06289"/>
    <w:rPr>
      <w:color w:val="605E5C"/>
      <w:shd w:val="clear" w:color="auto" w:fill="E1DFDD"/>
    </w:rPr>
  </w:style>
  <w:style w:type="paragraph" w:styleId="Header">
    <w:name w:val="header"/>
    <w:basedOn w:val="Normal"/>
    <w:link w:val="HeaderChar"/>
    <w:uiPriority w:val="99"/>
    <w:unhideWhenUsed/>
    <w:rsid w:val="00FE12DD"/>
    <w:pPr>
      <w:tabs>
        <w:tab w:val="center" w:pos="4680"/>
        <w:tab w:val="right" w:pos="9360"/>
      </w:tabs>
      <w:spacing w:before="0" w:after="0"/>
    </w:pPr>
  </w:style>
  <w:style w:type="character" w:customStyle="1" w:styleId="HeaderChar">
    <w:name w:val="Header Char"/>
    <w:basedOn w:val="DefaultParagraphFont"/>
    <w:link w:val="Header"/>
    <w:uiPriority w:val="99"/>
    <w:rsid w:val="00FE12DD"/>
  </w:style>
  <w:style w:type="paragraph" w:styleId="Footer">
    <w:name w:val="footer"/>
    <w:basedOn w:val="Normal"/>
    <w:link w:val="FooterChar"/>
    <w:uiPriority w:val="99"/>
    <w:unhideWhenUsed/>
    <w:rsid w:val="00FE12DD"/>
    <w:pPr>
      <w:tabs>
        <w:tab w:val="center" w:pos="4680"/>
        <w:tab w:val="right" w:pos="9360"/>
      </w:tabs>
      <w:spacing w:before="0" w:after="0"/>
    </w:pPr>
  </w:style>
  <w:style w:type="character" w:customStyle="1" w:styleId="FooterChar">
    <w:name w:val="Footer Char"/>
    <w:basedOn w:val="DefaultParagraphFont"/>
    <w:link w:val="Footer"/>
    <w:uiPriority w:val="99"/>
    <w:rsid w:val="00FE12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625994">
      <w:bodyDiv w:val="1"/>
      <w:marLeft w:val="0"/>
      <w:marRight w:val="0"/>
      <w:marTop w:val="0"/>
      <w:marBottom w:val="0"/>
      <w:divBdr>
        <w:top w:val="none" w:sz="0" w:space="0" w:color="auto"/>
        <w:left w:val="none" w:sz="0" w:space="0" w:color="auto"/>
        <w:bottom w:val="none" w:sz="0" w:space="0" w:color="auto"/>
        <w:right w:val="none" w:sz="0" w:space="0" w:color="auto"/>
      </w:divBdr>
    </w:div>
    <w:div w:id="377896456">
      <w:bodyDiv w:val="1"/>
      <w:marLeft w:val="0"/>
      <w:marRight w:val="0"/>
      <w:marTop w:val="0"/>
      <w:marBottom w:val="0"/>
      <w:divBdr>
        <w:top w:val="none" w:sz="0" w:space="0" w:color="auto"/>
        <w:left w:val="none" w:sz="0" w:space="0" w:color="auto"/>
        <w:bottom w:val="none" w:sz="0" w:space="0" w:color="auto"/>
        <w:right w:val="none" w:sz="0" w:space="0" w:color="auto"/>
      </w:divBdr>
    </w:div>
    <w:div w:id="704524085">
      <w:bodyDiv w:val="1"/>
      <w:marLeft w:val="0"/>
      <w:marRight w:val="0"/>
      <w:marTop w:val="0"/>
      <w:marBottom w:val="0"/>
      <w:divBdr>
        <w:top w:val="none" w:sz="0" w:space="0" w:color="auto"/>
        <w:left w:val="none" w:sz="0" w:space="0" w:color="auto"/>
        <w:bottom w:val="none" w:sz="0" w:space="0" w:color="auto"/>
        <w:right w:val="none" w:sz="0" w:space="0" w:color="auto"/>
      </w:divBdr>
      <w:divsChild>
        <w:div w:id="909462704">
          <w:marLeft w:val="-225"/>
          <w:marRight w:val="-225"/>
          <w:marTop w:val="0"/>
          <w:marBottom w:val="0"/>
          <w:divBdr>
            <w:top w:val="none" w:sz="0" w:space="0" w:color="auto"/>
            <w:left w:val="none" w:sz="0" w:space="0" w:color="auto"/>
            <w:bottom w:val="none" w:sz="0" w:space="0" w:color="auto"/>
            <w:right w:val="none" w:sz="0" w:space="0" w:color="auto"/>
          </w:divBdr>
          <w:divsChild>
            <w:div w:id="2048987975">
              <w:marLeft w:val="0"/>
              <w:marRight w:val="0"/>
              <w:marTop w:val="0"/>
              <w:marBottom w:val="0"/>
              <w:divBdr>
                <w:top w:val="none" w:sz="0" w:space="0" w:color="auto"/>
                <w:left w:val="none" w:sz="0" w:space="0" w:color="auto"/>
                <w:bottom w:val="none" w:sz="0" w:space="0" w:color="auto"/>
                <w:right w:val="none" w:sz="0" w:space="0" w:color="auto"/>
              </w:divBdr>
            </w:div>
            <w:div w:id="1010109746">
              <w:marLeft w:val="0"/>
              <w:marRight w:val="0"/>
              <w:marTop w:val="0"/>
              <w:marBottom w:val="0"/>
              <w:divBdr>
                <w:top w:val="none" w:sz="0" w:space="0" w:color="auto"/>
                <w:left w:val="none" w:sz="0" w:space="0" w:color="auto"/>
                <w:bottom w:val="none" w:sz="0" w:space="0" w:color="auto"/>
                <w:right w:val="none" w:sz="0" w:space="0" w:color="auto"/>
              </w:divBdr>
              <w:divsChild>
                <w:div w:id="56453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948481">
          <w:marLeft w:val="-225"/>
          <w:marRight w:val="-225"/>
          <w:marTop w:val="0"/>
          <w:marBottom w:val="0"/>
          <w:divBdr>
            <w:top w:val="none" w:sz="0" w:space="0" w:color="auto"/>
            <w:left w:val="none" w:sz="0" w:space="0" w:color="auto"/>
            <w:bottom w:val="none" w:sz="0" w:space="0" w:color="auto"/>
            <w:right w:val="none" w:sz="0" w:space="0" w:color="auto"/>
          </w:divBdr>
          <w:divsChild>
            <w:div w:id="2134903089">
              <w:marLeft w:val="0"/>
              <w:marRight w:val="0"/>
              <w:marTop w:val="0"/>
              <w:marBottom w:val="480"/>
              <w:divBdr>
                <w:top w:val="none" w:sz="0" w:space="0" w:color="auto"/>
                <w:left w:val="none" w:sz="0" w:space="0" w:color="auto"/>
                <w:bottom w:val="none" w:sz="0" w:space="0" w:color="auto"/>
                <w:right w:val="none" w:sz="0" w:space="0" w:color="auto"/>
              </w:divBdr>
              <w:divsChild>
                <w:div w:id="355621157">
                  <w:marLeft w:val="0"/>
                  <w:marRight w:val="0"/>
                  <w:marTop w:val="0"/>
                  <w:marBottom w:val="0"/>
                  <w:divBdr>
                    <w:top w:val="none" w:sz="0" w:space="0" w:color="auto"/>
                    <w:left w:val="none" w:sz="0" w:space="0" w:color="auto"/>
                    <w:bottom w:val="none" w:sz="0" w:space="0" w:color="auto"/>
                    <w:right w:val="none" w:sz="0" w:space="0" w:color="auto"/>
                  </w:divBdr>
                  <w:divsChild>
                    <w:div w:id="435447748">
                      <w:marLeft w:val="0"/>
                      <w:marRight w:val="0"/>
                      <w:marTop w:val="0"/>
                      <w:marBottom w:val="0"/>
                      <w:divBdr>
                        <w:top w:val="none" w:sz="0" w:space="0" w:color="auto"/>
                        <w:left w:val="none" w:sz="0" w:space="0" w:color="auto"/>
                        <w:bottom w:val="none" w:sz="0" w:space="0" w:color="auto"/>
                        <w:right w:val="none" w:sz="0" w:space="0" w:color="auto"/>
                      </w:divBdr>
                    </w:div>
                    <w:div w:id="1695351408">
                      <w:marLeft w:val="0"/>
                      <w:marRight w:val="0"/>
                      <w:marTop w:val="0"/>
                      <w:marBottom w:val="0"/>
                      <w:divBdr>
                        <w:top w:val="none" w:sz="0" w:space="0" w:color="auto"/>
                        <w:left w:val="none" w:sz="0" w:space="0" w:color="auto"/>
                        <w:bottom w:val="none" w:sz="0" w:space="0" w:color="auto"/>
                        <w:right w:val="none" w:sz="0" w:space="0" w:color="auto"/>
                      </w:divBdr>
                      <w:divsChild>
                        <w:div w:id="533615234">
                          <w:marLeft w:val="0"/>
                          <w:marRight w:val="0"/>
                          <w:marTop w:val="0"/>
                          <w:marBottom w:val="0"/>
                          <w:divBdr>
                            <w:top w:val="none" w:sz="0" w:space="0" w:color="auto"/>
                            <w:left w:val="none" w:sz="0" w:space="0" w:color="auto"/>
                            <w:bottom w:val="none" w:sz="0" w:space="0" w:color="auto"/>
                            <w:right w:val="none" w:sz="0" w:space="0" w:color="auto"/>
                          </w:divBdr>
                          <w:divsChild>
                            <w:div w:id="263928593">
                              <w:marLeft w:val="0"/>
                              <w:marRight w:val="0"/>
                              <w:marTop w:val="0"/>
                              <w:marBottom w:val="0"/>
                              <w:divBdr>
                                <w:top w:val="none" w:sz="0" w:space="0" w:color="auto"/>
                                <w:left w:val="none" w:sz="0" w:space="0" w:color="auto"/>
                                <w:bottom w:val="none" w:sz="0" w:space="0" w:color="auto"/>
                                <w:right w:val="none" w:sz="0" w:space="0" w:color="auto"/>
                              </w:divBdr>
                              <w:divsChild>
                                <w:div w:id="146748174">
                                  <w:marLeft w:val="0"/>
                                  <w:marRight w:val="0"/>
                                  <w:marTop w:val="0"/>
                                  <w:marBottom w:val="0"/>
                                  <w:divBdr>
                                    <w:top w:val="none" w:sz="0" w:space="0" w:color="auto"/>
                                    <w:left w:val="none" w:sz="0" w:space="0" w:color="auto"/>
                                    <w:bottom w:val="none" w:sz="0" w:space="0" w:color="auto"/>
                                    <w:right w:val="none" w:sz="0" w:space="0" w:color="auto"/>
                                  </w:divBdr>
                                </w:div>
                                <w:div w:id="82798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1197964">
              <w:marLeft w:val="0"/>
              <w:marRight w:val="0"/>
              <w:marTop w:val="0"/>
              <w:marBottom w:val="0"/>
              <w:divBdr>
                <w:top w:val="none" w:sz="0" w:space="0" w:color="auto"/>
                <w:left w:val="none" w:sz="0" w:space="0" w:color="auto"/>
                <w:bottom w:val="none" w:sz="0" w:space="0" w:color="auto"/>
                <w:right w:val="none" w:sz="0" w:space="0" w:color="auto"/>
              </w:divBdr>
              <w:divsChild>
                <w:div w:id="1194806200">
                  <w:marLeft w:val="0"/>
                  <w:marRight w:val="0"/>
                  <w:marTop w:val="0"/>
                  <w:marBottom w:val="0"/>
                  <w:divBdr>
                    <w:top w:val="none" w:sz="0" w:space="0" w:color="auto"/>
                    <w:left w:val="none" w:sz="0" w:space="0" w:color="auto"/>
                    <w:bottom w:val="none" w:sz="0" w:space="0" w:color="auto"/>
                    <w:right w:val="none" w:sz="0" w:space="0" w:color="auto"/>
                  </w:divBdr>
                  <w:divsChild>
                    <w:div w:id="53211276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044061299">
      <w:bodyDiv w:val="1"/>
      <w:marLeft w:val="0"/>
      <w:marRight w:val="0"/>
      <w:marTop w:val="0"/>
      <w:marBottom w:val="0"/>
      <w:divBdr>
        <w:top w:val="none" w:sz="0" w:space="0" w:color="auto"/>
        <w:left w:val="none" w:sz="0" w:space="0" w:color="auto"/>
        <w:bottom w:val="none" w:sz="0" w:space="0" w:color="auto"/>
        <w:right w:val="none" w:sz="0" w:space="0" w:color="auto"/>
      </w:divBdr>
      <w:divsChild>
        <w:div w:id="832722921">
          <w:marLeft w:val="0"/>
          <w:marRight w:val="0"/>
          <w:marTop w:val="0"/>
          <w:marBottom w:val="0"/>
          <w:divBdr>
            <w:top w:val="none" w:sz="0" w:space="0" w:color="auto"/>
            <w:left w:val="none" w:sz="0" w:space="0" w:color="auto"/>
            <w:bottom w:val="none" w:sz="0" w:space="0" w:color="auto"/>
            <w:right w:val="none" w:sz="0" w:space="0" w:color="auto"/>
          </w:divBdr>
        </w:div>
        <w:div w:id="928152448">
          <w:marLeft w:val="0"/>
          <w:marRight w:val="0"/>
          <w:marTop w:val="0"/>
          <w:marBottom w:val="0"/>
          <w:divBdr>
            <w:top w:val="none" w:sz="0" w:space="0" w:color="auto"/>
            <w:left w:val="none" w:sz="0" w:space="0" w:color="auto"/>
            <w:bottom w:val="none" w:sz="0" w:space="0" w:color="auto"/>
            <w:right w:val="none" w:sz="0" w:space="0" w:color="auto"/>
          </w:divBdr>
        </w:div>
        <w:div w:id="2121223727">
          <w:marLeft w:val="0"/>
          <w:marRight w:val="0"/>
          <w:marTop w:val="0"/>
          <w:marBottom w:val="0"/>
          <w:divBdr>
            <w:top w:val="none" w:sz="0" w:space="0" w:color="auto"/>
            <w:left w:val="none" w:sz="0" w:space="0" w:color="auto"/>
            <w:bottom w:val="none" w:sz="0" w:space="0" w:color="auto"/>
            <w:right w:val="none" w:sz="0" w:space="0" w:color="auto"/>
          </w:divBdr>
        </w:div>
        <w:div w:id="191456543">
          <w:marLeft w:val="0"/>
          <w:marRight w:val="0"/>
          <w:marTop w:val="0"/>
          <w:marBottom w:val="0"/>
          <w:divBdr>
            <w:top w:val="none" w:sz="0" w:space="0" w:color="auto"/>
            <w:left w:val="none" w:sz="0" w:space="0" w:color="auto"/>
            <w:bottom w:val="none" w:sz="0" w:space="0" w:color="auto"/>
            <w:right w:val="none" w:sz="0" w:space="0" w:color="auto"/>
          </w:divBdr>
        </w:div>
        <w:div w:id="153646852">
          <w:marLeft w:val="0"/>
          <w:marRight w:val="0"/>
          <w:marTop w:val="0"/>
          <w:marBottom w:val="0"/>
          <w:divBdr>
            <w:top w:val="none" w:sz="0" w:space="0" w:color="auto"/>
            <w:left w:val="none" w:sz="0" w:space="0" w:color="auto"/>
            <w:bottom w:val="none" w:sz="0" w:space="0" w:color="auto"/>
            <w:right w:val="none" w:sz="0" w:space="0" w:color="auto"/>
          </w:divBdr>
        </w:div>
        <w:div w:id="2056083142">
          <w:marLeft w:val="0"/>
          <w:marRight w:val="0"/>
          <w:marTop w:val="0"/>
          <w:marBottom w:val="0"/>
          <w:divBdr>
            <w:top w:val="none" w:sz="0" w:space="0" w:color="auto"/>
            <w:left w:val="none" w:sz="0" w:space="0" w:color="auto"/>
            <w:bottom w:val="none" w:sz="0" w:space="0" w:color="auto"/>
            <w:right w:val="none" w:sz="0" w:space="0" w:color="auto"/>
          </w:divBdr>
        </w:div>
        <w:div w:id="235819784">
          <w:marLeft w:val="0"/>
          <w:marRight w:val="0"/>
          <w:marTop w:val="0"/>
          <w:marBottom w:val="0"/>
          <w:divBdr>
            <w:top w:val="none" w:sz="0" w:space="0" w:color="auto"/>
            <w:left w:val="none" w:sz="0" w:space="0" w:color="auto"/>
            <w:bottom w:val="none" w:sz="0" w:space="0" w:color="auto"/>
            <w:right w:val="none" w:sz="0" w:space="0" w:color="auto"/>
          </w:divBdr>
        </w:div>
        <w:div w:id="1785540813">
          <w:marLeft w:val="0"/>
          <w:marRight w:val="0"/>
          <w:marTop w:val="0"/>
          <w:marBottom w:val="0"/>
          <w:divBdr>
            <w:top w:val="none" w:sz="0" w:space="0" w:color="auto"/>
            <w:left w:val="none" w:sz="0" w:space="0" w:color="auto"/>
            <w:bottom w:val="none" w:sz="0" w:space="0" w:color="auto"/>
            <w:right w:val="none" w:sz="0" w:space="0" w:color="auto"/>
          </w:divBdr>
        </w:div>
        <w:div w:id="1036273443">
          <w:marLeft w:val="0"/>
          <w:marRight w:val="0"/>
          <w:marTop w:val="0"/>
          <w:marBottom w:val="0"/>
          <w:divBdr>
            <w:top w:val="none" w:sz="0" w:space="0" w:color="auto"/>
            <w:left w:val="none" w:sz="0" w:space="0" w:color="auto"/>
            <w:bottom w:val="none" w:sz="0" w:space="0" w:color="auto"/>
            <w:right w:val="none" w:sz="0" w:space="0" w:color="auto"/>
          </w:divBdr>
        </w:div>
        <w:div w:id="369453191">
          <w:marLeft w:val="0"/>
          <w:marRight w:val="0"/>
          <w:marTop w:val="0"/>
          <w:marBottom w:val="0"/>
          <w:divBdr>
            <w:top w:val="none" w:sz="0" w:space="0" w:color="auto"/>
            <w:left w:val="none" w:sz="0" w:space="0" w:color="auto"/>
            <w:bottom w:val="none" w:sz="0" w:space="0" w:color="auto"/>
            <w:right w:val="none" w:sz="0" w:space="0" w:color="auto"/>
          </w:divBdr>
        </w:div>
        <w:div w:id="1013647170">
          <w:marLeft w:val="0"/>
          <w:marRight w:val="0"/>
          <w:marTop w:val="0"/>
          <w:marBottom w:val="0"/>
          <w:divBdr>
            <w:top w:val="none" w:sz="0" w:space="0" w:color="auto"/>
            <w:left w:val="none" w:sz="0" w:space="0" w:color="auto"/>
            <w:bottom w:val="none" w:sz="0" w:space="0" w:color="auto"/>
            <w:right w:val="none" w:sz="0" w:space="0" w:color="auto"/>
          </w:divBdr>
        </w:div>
        <w:div w:id="2097707310">
          <w:marLeft w:val="0"/>
          <w:marRight w:val="0"/>
          <w:marTop w:val="0"/>
          <w:marBottom w:val="0"/>
          <w:divBdr>
            <w:top w:val="none" w:sz="0" w:space="0" w:color="auto"/>
            <w:left w:val="none" w:sz="0" w:space="0" w:color="auto"/>
            <w:bottom w:val="none" w:sz="0" w:space="0" w:color="auto"/>
            <w:right w:val="none" w:sz="0" w:space="0" w:color="auto"/>
          </w:divBdr>
        </w:div>
        <w:div w:id="306863348">
          <w:marLeft w:val="0"/>
          <w:marRight w:val="0"/>
          <w:marTop w:val="0"/>
          <w:marBottom w:val="0"/>
          <w:divBdr>
            <w:top w:val="none" w:sz="0" w:space="0" w:color="auto"/>
            <w:left w:val="none" w:sz="0" w:space="0" w:color="auto"/>
            <w:bottom w:val="none" w:sz="0" w:space="0" w:color="auto"/>
            <w:right w:val="none" w:sz="0" w:space="0" w:color="auto"/>
          </w:divBdr>
        </w:div>
        <w:div w:id="287400722">
          <w:marLeft w:val="0"/>
          <w:marRight w:val="0"/>
          <w:marTop w:val="0"/>
          <w:marBottom w:val="0"/>
          <w:divBdr>
            <w:top w:val="none" w:sz="0" w:space="0" w:color="auto"/>
            <w:left w:val="none" w:sz="0" w:space="0" w:color="auto"/>
            <w:bottom w:val="none" w:sz="0" w:space="0" w:color="auto"/>
            <w:right w:val="none" w:sz="0" w:space="0" w:color="auto"/>
          </w:divBdr>
        </w:div>
        <w:div w:id="1191844686">
          <w:marLeft w:val="0"/>
          <w:marRight w:val="0"/>
          <w:marTop w:val="0"/>
          <w:marBottom w:val="0"/>
          <w:divBdr>
            <w:top w:val="none" w:sz="0" w:space="0" w:color="auto"/>
            <w:left w:val="none" w:sz="0" w:space="0" w:color="auto"/>
            <w:bottom w:val="none" w:sz="0" w:space="0" w:color="auto"/>
            <w:right w:val="none" w:sz="0" w:space="0" w:color="auto"/>
          </w:divBdr>
        </w:div>
        <w:div w:id="41368473">
          <w:marLeft w:val="0"/>
          <w:marRight w:val="0"/>
          <w:marTop w:val="0"/>
          <w:marBottom w:val="0"/>
          <w:divBdr>
            <w:top w:val="none" w:sz="0" w:space="0" w:color="auto"/>
            <w:left w:val="none" w:sz="0" w:space="0" w:color="auto"/>
            <w:bottom w:val="none" w:sz="0" w:space="0" w:color="auto"/>
            <w:right w:val="none" w:sz="0" w:space="0" w:color="auto"/>
          </w:divBdr>
        </w:div>
        <w:div w:id="1977491012">
          <w:marLeft w:val="0"/>
          <w:marRight w:val="0"/>
          <w:marTop w:val="0"/>
          <w:marBottom w:val="0"/>
          <w:divBdr>
            <w:top w:val="none" w:sz="0" w:space="0" w:color="auto"/>
            <w:left w:val="none" w:sz="0" w:space="0" w:color="auto"/>
            <w:bottom w:val="none" w:sz="0" w:space="0" w:color="auto"/>
            <w:right w:val="none" w:sz="0" w:space="0" w:color="auto"/>
          </w:divBdr>
        </w:div>
        <w:div w:id="807477130">
          <w:marLeft w:val="0"/>
          <w:marRight w:val="0"/>
          <w:marTop w:val="0"/>
          <w:marBottom w:val="0"/>
          <w:divBdr>
            <w:top w:val="none" w:sz="0" w:space="0" w:color="auto"/>
            <w:left w:val="none" w:sz="0" w:space="0" w:color="auto"/>
            <w:bottom w:val="none" w:sz="0" w:space="0" w:color="auto"/>
            <w:right w:val="none" w:sz="0" w:space="0" w:color="auto"/>
          </w:divBdr>
        </w:div>
        <w:div w:id="2078164869">
          <w:marLeft w:val="0"/>
          <w:marRight w:val="0"/>
          <w:marTop w:val="0"/>
          <w:marBottom w:val="0"/>
          <w:divBdr>
            <w:top w:val="none" w:sz="0" w:space="0" w:color="auto"/>
            <w:left w:val="none" w:sz="0" w:space="0" w:color="auto"/>
            <w:bottom w:val="none" w:sz="0" w:space="0" w:color="auto"/>
            <w:right w:val="none" w:sz="0" w:space="0" w:color="auto"/>
          </w:divBdr>
        </w:div>
        <w:div w:id="1279533627">
          <w:marLeft w:val="0"/>
          <w:marRight w:val="0"/>
          <w:marTop w:val="0"/>
          <w:marBottom w:val="0"/>
          <w:divBdr>
            <w:top w:val="none" w:sz="0" w:space="0" w:color="auto"/>
            <w:left w:val="none" w:sz="0" w:space="0" w:color="auto"/>
            <w:bottom w:val="none" w:sz="0" w:space="0" w:color="auto"/>
            <w:right w:val="none" w:sz="0" w:space="0" w:color="auto"/>
          </w:divBdr>
        </w:div>
        <w:div w:id="1087725034">
          <w:marLeft w:val="0"/>
          <w:marRight w:val="0"/>
          <w:marTop w:val="0"/>
          <w:marBottom w:val="0"/>
          <w:divBdr>
            <w:top w:val="none" w:sz="0" w:space="0" w:color="auto"/>
            <w:left w:val="none" w:sz="0" w:space="0" w:color="auto"/>
            <w:bottom w:val="none" w:sz="0" w:space="0" w:color="auto"/>
            <w:right w:val="none" w:sz="0" w:space="0" w:color="auto"/>
          </w:divBdr>
        </w:div>
        <w:div w:id="1931888940">
          <w:marLeft w:val="0"/>
          <w:marRight w:val="0"/>
          <w:marTop w:val="0"/>
          <w:marBottom w:val="0"/>
          <w:divBdr>
            <w:top w:val="none" w:sz="0" w:space="0" w:color="auto"/>
            <w:left w:val="none" w:sz="0" w:space="0" w:color="auto"/>
            <w:bottom w:val="none" w:sz="0" w:space="0" w:color="auto"/>
            <w:right w:val="none" w:sz="0" w:space="0" w:color="auto"/>
          </w:divBdr>
        </w:div>
        <w:div w:id="763651651">
          <w:marLeft w:val="0"/>
          <w:marRight w:val="0"/>
          <w:marTop w:val="0"/>
          <w:marBottom w:val="0"/>
          <w:divBdr>
            <w:top w:val="none" w:sz="0" w:space="0" w:color="auto"/>
            <w:left w:val="none" w:sz="0" w:space="0" w:color="auto"/>
            <w:bottom w:val="none" w:sz="0" w:space="0" w:color="auto"/>
            <w:right w:val="none" w:sz="0" w:space="0" w:color="auto"/>
          </w:divBdr>
        </w:div>
        <w:div w:id="744452046">
          <w:marLeft w:val="0"/>
          <w:marRight w:val="0"/>
          <w:marTop w:val="0"/>
          <w:marBottom w:val="0"/>
          <w:divBdr>
            <w:top w:val="none" w:sz="0" w:space="0" w:color="auto"/>
            <w:left w:val="none" w:sz="0" w:space="0" w:color="auto"/>
            <w:bottom w:val="none" w:sz="0" w:space="0" w:color="auto"/>
            <w:right w:val="none" w:sz="0" w:space="0" w:color="auto"/>
          </w:divBdr>
        </w:div>
        <w:div w:id="1744133287">
          <w:marLeft w:val="0"/>
          <w:marRight w:val="0"/>
          <w:marTop w:val="0"/>
          <w:marBottom w:val="0"/>
          <w:divBdr>
            <w:top w:val="none" w:sz="0" w:space="0" w:color="auto"/>
            <w:left w:val="none" w:sz="0" w:space="0" w:color="auto"/>
            <w:bottom w:val="none" w:sz="0" w:space="0" w:color="auto"/>
            <w:right w:val="none" w:sz="0" w:space="0" w:color="auto"/>
          </w:divBdr>
        </w:div>
        <w:div w:id="580219724">
          <w:marLeft w:val="0"/>
          <w:marRight w:val="0"/>
          <w:marTop w:val="0"/>
          <w:marBottom w:val="0"/>
          <w:divBdr>
            <w:top w:val="none" w:sz="0" w:space="0" w:color="auto"/>
            <w:left w:val="none" w:sz="0" w:space="0" w:color="auto"/>
            <w:bottom w:val="none" w:sz="0" w:space="0" w:color="auto"/>
            <w:right w:val="none" w:sz="0" w:space="0" w:color="auto"/>
          </w:divBdr>
        </w:div>
        <w:div w:id="1684744625">
          <w:marLeft w:val="0"/>
          <w:marRight w:val="0"/>
          <w:marTop w:val="0"/>
          <w:marBottom w:val="0"/>
          <w:divBdr>
            <w:top w:val="none" w:sz="0" w:space="0" w:color="auto"/>
            <w:left w:val="none" w:sz="0" w:space="0" w:color="auto"/>
            <w:bottom w:val="none" w:sz="0" w:space="0" w:color="auto"/>
            <w:right w:val="none" w:sz="0" w:space="0" w:color="auto"/>
          </w:divBdr>
        </w:div>
        <w:div w:id="274872223">
          <w:marLeft w:val="0"/>
          <w:marRight w:val="0"/>
          <w:marTop w:val="0"/>
          <w:marBottom w:val="0"/>
          <w:divBdr>
            <w:top w:val="none" w:sz="0" w:space="0" w:color="auto"/>
            <w:left w:val="none" w:sz="0" w:space="0" w:color="auto"/>
            <w:bottom w:val="none" w:sz="0" w:space="0" w:color="auto"/>
            <w:right w:val="none" w:sz="0" w:space="0" w:color="auto"/>
          </w:divBdr>
        </w:div>
        <w:div w:id="1825706579">
          <w:marLeft w:val="0"/>
          <w:marRight w:val="0"/>
          <w:marTop w:val="0"/>
          <w:marBottom w:val="0"/>
          <w:divBdr>
            <w:top w:val="none" w:sz="0" w:space="0" w:color="auto"/>
            <w:left w:val="none" w:sz="0" w:space="0" w:color="auto"/>
            <w:bottom w:val="none" w:sz="0" w:space="0" w:color="auto"/>
            <w:right w:val="none" w:sz="0" w:space="0" w:color="auto"/>
          </w:divBdr>
        </w:div>
        <w:div w:id="6830024">
          <w:marLeft w:val="0"/>
          <w:marRight w:val="0"/>
          <w:marTop w:val="0"/>
          <w:marBottom w:val="0"/>
          <w:divBdr>
            <w:top w:val="none" w:sz="0" w:space="0" w:color="auto"/>
            <w:left w:val="none" w:sz="0" w:space="0" w:color="auto"/>
            <w:bottom w:val="none" w:sz="0" w:space="0" w:color="auto"/>
            <w:right w:val="none" w:sz="0" w:space="0" w:color="auto"/>
          </w:divBdr>
        </w:div>
        <w:div w:id="246303663">
          <w:marLeft w:val="0"/>
          <w:marRight w:val="0"/>
          <w:marTop w:val="0"/>
          <w:marBottom w:val="0"/>
          <w:divBdr>
            <w:top w:val="none" w:sz="0" w:space="0" w:color="auto"/>
            <w:left w:val="none" w:sz="0" w:space="0" w:color="auto"/>
            <w:bottom w:val="none" w:sz="0" w:space="0" w:color="auto"/>
            <w:right w:val="none" w:sz="0" w:space="0" w:color="auto"/>
          </w:divBdr>
        </w:div>
        <w:div w:id="115029084">
          <w:marLeft w:val="0"/>
          <w:marRight w:val="0"/>
          <w:marTop w:val="0"/>
          <w:marBottom w:val="0"/>
          <w:divBdr>
            <w:top w:val="none" w:sz="0" w:space="0" w:color="auto"/>
            <w:left w:val="none" w:sz="0" w:space="0" w:color="auto"/>
            <w:bottom w:val="none" w:sz="0" w:space="0" w:color="auto"/>
            <w:right w:val="none" w:sz="0" w:space="0" w:color="auto"/>
          </w:divBdr>
        </w:div>
      </w:divsChild>
    </w:div>
    <w:div w:id="1131165506">
      <w:bodyDiv w:val="1"/>
      <w:marLeft w:val="0"/>
      <w:marRight w:val="0"/>
      <w:marTop w:val="0"/>
      <w:marBottom w:val="0"/>
      <w:divBdr>
        <w:top w:val="none" w:sz="0" w:space="0" w:color="auto"/>
        <w:left w:val="none" w:sz="0" w:space="0" w:color="auto"/>
        <w:bottom w:val="none" w:sz="0" w:space="0" w:color="auto"/>
        <w:right w:val="none" w:sz="0" w:space="0" w:color="auto"/>
      </w:divBdr>
      <w:divsChild>
        <w:div w:id="886718086">
          <w:marLeft w:val="0"/>
          <w:marRight w:val="0"/>
          <w:marTop w:val="0"/>
          <w:marBottom w:val="0"/>
          <w:divBdr>
            <w:top w:val="none" w:sz="0" w:space="0" w:color="auto"/>
            <w:left w:val="none" w:sz="0" w:space="0" w:color="auto"/>
            <w:bottom w:val="none" w:sz="0" w:space="0" w:color="auto"/>
            <w:right w:val="none" w:sz="0" w:space="0" w:color="auto"/>
          </w:divBdr>
        </w:div>
        <w:div w:id="1194925614">
          <w:marLeft w:val="0"/>
          <w:marRight w:val="0"/>
          <w:marTop w:val="0"/>
          <w:marBottom w:val="0"/>
          <w:divBdr>
            <w:top w:val="none" w:sz="0" w:space="0" w:color="auto"/>
            <w:left w:val="none" w:sz="0" w:space="0" w:color="auto"/>
            <w:bottom w:val="none" w:sz="0" w:space="0" w:color="auto"/>
            <w:right w:val="none" w:sz="0" w:space="0" w:color="auto"/>
          </w:divBdr>
        </w:div>
        <w:div w:id="1827742039">
          <w:marLeft w:val="0"/>
          <w:marRight w:val="0"/>
          <w:marTop w:val="0"/>
          <w:marBottom w:val="0"/>
          <w:divBdr>
            <w:top w:val="none" w:sz="0" w:space="0" w:color="auto"/>
            <w:left w:val="none" w:sz="0" w:space="0" w:color="auto"/>
            <w:bottom w:val="none" w:sz="0" w:space="0" w:color="auto"/>
            <w:right w:val="none" w:sz="0" w:space="0" w:color="auto"/>
          </w:divBdr>
        </w:div>
        <w:div w:id="304436823">
          <w:marLeft w:val="0"/>
          <w:marRight w:val="0"/>
          <w:marTop w:val="0"/>
          <w:marBottom w:val="0"/>
          <w:divBdr>
            <w:top w:val="none" w:sz="0" w:space="0" w:color="auto"/>
            <w:left w:val="none" w:sz="0" w:space="0" w:color="auto"/>
            <w:bottom w:val="none" w:sz="0" w:space="0" w:color="auto"/>
            <w:right w:val="none" w:sz="0" w:space="0" w:color="auto"/>
          </w:divBdr>
        </w:div>
        <w:div w:id="1550533555">
          <w:marLeft w:val="0"/>
          <w:marRight w:val="0"/>
          <w:marTop w:val="0"/>
          <w:marBottom w:val="0"/>
          <w:divBdr>
            <w:top w:val="none" w:sz="0" w:space="0" w:color="auto"/>
            <w:left w:val="none" w:sz="0" w:space="0" w:color="auto"/>
            <w:bottom w:val="none" w:sz="0" w:space="0" w:color="auto"/>
            <w:right w:val="none" w:sz="0" w:space="0" w:color="auto"/>
          </w:divBdr>
        </w:div>
        <w:div w:id="1447117483">
          <w:marLeft w:val="0"/>
          <w:marRight w:val="0"/>
          <w:marTop w:val="0"/>
          <w:marBottom w:val="0"/>
          <w:divBdr>
            <w:top w:val="none" w:sz="0" w:space="0" w:color="auto"/>
            <w:left w:val="none" w:sz="0" w:space="0" w:color="auto"/>
            <w:bottom w:val="none" w:sz="0" w:space="0" w:color="auto"/>
            <w:right w:val="none" w:sz="0" w:space="0" w:color="auto"/>
          </w:divBdr>
        </w:div>
        <w:div w:id="848132650">
          <w:marLeft w:val="0"/>
          <w:marRight w:val="0"/>
          <w:marTop w:val="0"/>
          <w:marBottom w:val="0"/>
          <w:divBdr>
            <w:top w:val="none" w:sz="0" w:space="0" w:color="auto"/>
            <w:left w:val="none" w:sz="0" w:space="0" w:color="auto"/>
            <w:bottom w:val="none" w:sz="0" w:space="0" w:color="auto"/>
            <w:right w:val="none" w:sz="0" w:space="0" w:color="auto"/>
          </w:divBdr>
        </w:div>
        <w:div w:id="1016031557">
          <w:marLeft w:val="0"/>
          <w:marRight w:val="0"/>
          <w:marTop w:val="0"/>
          <w:marBottom w:val="0"/>
          <w:divBdr>
            <w:top w:val="none" w:sz="0" w:space="0" w:color="auto"/>
            <w:left w:val="none" w:sz="0" w:space="0" w:color="auto"/>
            <w:bottom w:val="none" w:sz="0" w:space="0" w:color="auto"/>
            <w:right w:val="none" w:sz="0" w:space="0" w:color="auto"/>
          </w:divBdr>
        </w:div>
        <w:div w:id="914432389">
          <w:marLeft w:val="0"/>
          <w:marRight w:val="0"/>
          <w:marTop w:val="0"/>
          <w:marBottom w:val="0"/>
          <w:divBdr>
            <w:top w:val="none" w:sz="0" w:space="0" w:color="auto"/>
            <w:left w:val="none" w:sz="0" w:space="0" w:color="auto"/>
            <w:bottom w:val="none" w:sz="0" w:space="0" w:color="auto"/>
            <w:right w:val="none" w:sz="0" w:space="0" w:color="auto"/>
          </w:divBdr>
        </w:div>
        <w:div w:id="1921862660">
          <w:marLeft w:val="0"/>
          <w:marRight w:val="0"/>
          <w:marTop w:val="0"/>
          <w:marBottom w:val="0"/>
          <w:divBdr>
            <w:top w:val="none" w:sz="0" w:space="0" w:color="auto"/>
            <w:left w:val="none" w:sz="0" w:space="0" w:color="auto"/>
            <w:bottom w:val="none" w:sz="0" w:space="0" w:color="auto"/>
            <w:right w:val="none" w:sz="0" w:space="0" w:color="auto"/>
          </w:divBdr>
        </w:div>
        <w:div w:id="1198741911">
          <w:marLeft w:val="0"/>
          <w:marRight w:val="0"/>
          <w:marTop w:val="0"/>
          <w:marBottom w:val="0"/>
          <w:divBdr>
            <w:top w:val="none" w:sz="0" w:space="0" w:color="auto"/>
            <w:left w:val="none" w:sz="0" w:space="0" w:color="auto"/>
            <w:bottom w:val="none" w:sz="0" w:space="0" w:color="auto"/>
            <w:right w:val="none" w:sz="0" w:space="0" w:color="auto"/>
          </w:divBdr>
        </w:div>
        <w:div w:id="580481125">
          <w:marLeft w:val="0"/>
          <w:marRight w:val="0"/>
          <w:marTop w:val="0"/>
          <w:marBottom w:val="0"/>
          <w:divBdr>
            <w:top w:val="none" w:sz="0" w:space="0" w:color="auto"/>
            <w:left w:val="none" w:sz="0" w:space="0" w:color="auto"/>
            <w:bottom w:val="none" w:sz="0" w:space="0" w:color="auto"/>
            <w:right w:val="none" w:sz="0" w:space="0" w:color="auto"/>
          </w:divBdr>
        </w:div>
        <w:div w:id="1976834151">
          <w:marLeft w:val="0"/>
          <w:marRight w:val="0"/>
          <w:marTop w:val="0"/>
          <w:marBottom w:val="0"/>
          <w:divBdr>
            <w:top w:val="none" w:sz="0" w:space="0" w:color="auto"/>
            <w:left w:val="none" w:sz="0" w:space="0" w:color="auto"/>
            <w:bottom w:val="none" w:sz="0" w:space="0" w:color="auto"/>
            <w:right w:val="none" w:sz="0" w:space="0" w:color="auto"/>
          </w:divBdr>
        </w:div>
        <w:div w:id="673189692">
          <w:marLeft w:val="0"/>
          <w:marRight w:val="0"/>
          <w:marTop w:val="0"/>
          <w:marBottom w:val="0"/>
          <w:divBdr>
            <w:top w:val="none" w:sz="0" w:space="0" w:color="auto"/>
            <w:left w:val="none" w:sz="0" w:space="0" w:color="auto"/>
            <w:bottom w:val="none" w:sz="0" w:space="0" w:color="auto"/>
            <w:right w:val="none" w:sz="0" w:space="0" w:color="auto"/>
          </w:divBdr>
        </w:div>
        <w:div w:id="1870293478">
          <w:marLeft w:val="0"/>
          <w:marRight w:val="0"/>
          <w:marTop w:val="0"/>
          <w:marBottom w:val="0"/>
          <w:divBdr>
            <w:top w:val="none" w:sz="0" w:space="0" w:color="auto"/>
            <w:left w:val="none" w:sz="0" w:space="0" w:color="auto"/>
            <w:bottom w:val="none" w:sz="0" w:space="0" w:color="auto"/>
            <w:right w:val="none" w:sz="0" w:space="0" w:color="auto"/>
          </w:divBdr>
        </w:div>
        <w:div w:id="899822854">
          <w:marLeft w:val="0"/>
          <w:marRight w:val="0"/>
          <w:marTop w:val="0"/>
          <w:marBottom w:val="0"/>
          <w:divBdr>
            <w:top w:val="none" w:sz="0" w:space="0" w:color="auto"/>
            <w:left w:val="none" w:sz="0" w:space="0" w:color="auto"/>
            <w:bottom w:val="none" w:sz="0" w:space="0" w:color="auto"/>
            <w:right w:val="none" w:sz="0" w:space="0" w:color="auto"/>
          </w:divBdr>
        </w:div>
        <w:div w:id="1063021788">
          <w:marLeft w:val="0"/>
          <w:marRight w:val="0"/>
          <w:marTop w:val="0"/>
          <w:marBottom w:val="0"/>
          <w:divBdr>
            <w:top w:val="none" w:sz="0" w:space="0" w:color="auto"/>
            <w:left w:val="none" w:sz="0" w:space="0" w:color="auto"/>
            <w:bottom w:val="none" w:sz="0" w:space="0" w:color="auto"/>
            <w:right w:val="none" w:sz="0" w:space="0" w:color="auto"/>
          </w:divBdr>
        </w:div>
        <w:div w:id="1831560224">
          <w:marLeft w:val="0"/>
          <w:marRight w:val="0"/>
          <w:marTop w:val="0"/>
          <w:marBottom w:val="0"/>
          <w:divBdr>
            <w:top w:val="none" w:sz="0" w:space="0" w:color="auto"/>
            <w:left w:val="none" w:sz="0" w:space="0" w:color="auto"/>
            <w:bottom w:val="none" w:sz="0" w:space="0" w:color="auto"/>
            <w:right w:val="none" w:sz="0" w:space="0" w:color="auto"/>
          </w:divBdr>
        </w:div>
        <w:div w:id="894007397">
          <w:marLeft w:val="0"/>
          <w:marRight w:val="0"/>
          <w:marTop w:val="0"/>
          <w:marBottom w:val="0"/>
          <w:divBdr>
            <w:top w:val="none" w:sz="0" w:space="0" w:color="auto"/>
            <w:left w:val="none" w:sz="0" w:space="0" w:color="auto"/>
            <w:bottom w:val="none" w:sz="0" w:space="0" w:color="auto"/>
            <w:right w:val="none" w:sz="0" w:space="0" w:color="auto"/>
          </w:divBdr>
        </w:div>
        <w:div w:id="1769694401">
          <w:marLeft w:val="0"/>
          <w:marRight w:val="0"/>
          <w:marTop w:val="0"/>
          <w:marBottom w:val="0"/>
          <w:divBdr>
            <w:top w:val="none" w:sz="0" w:space="0" w:color="auto"/>
            <w:left w:val="none" w:sz="0" w:space="0" w:color="auto"/>
            <w:bottom w:val="none" w:sz="0" w:space="0" w:color="auto"/>
            <w:right w:val="none" w:sz="0" w:space="0" w:color="auto"/>
          </w:divBdr>
        </w:div>
        <w:div w:id="1837303173">
          <w:marLeft w:val="0"/>
          <w:marRight w:val="0"/>
          <w:marTop w:val="0"/>
          <w:marBottom w:val="0"/>
          <w:divBdr>
            <w:top w:val="none" w:sz="0" w:space="0" w:color="auto"/>
            <w:left w:val="none" w:sz="0" w:space="0" w:color="auto"/>
            <w:bottom w:val="none" w:sz="0" w:space="0" w:color="auto"/>
            <w:right w:val="none" w:sz="0" w:space="0" w:color="auto"/>
          </w:divBdr>
        </w:div>
        <w:div w:id="1087311810">
          <w:marLeft w:val="0"/>
          <w:marRight w:val="0"/>
          <w:marTop w:val="0"/>
          <w:marBottom w:val="0"/>
          <w:divBdr>
            <w:top w:val="none" w:sz="0" w:space="0" w:color="auto"/>
            <w:left w:val="none" w:sz="0" w:space="0" w:color="auto"/>
            <w:bottom w:val="none" w:sz="0" w:space="0" w:color="auto"/>
            <w:right w:val="none" w:sz="0" w:space="0" w:color="auto"/>
          </w:divBdr>
        </w:div>
        <w:div w:id="6952355">
          <w:marLeft w:val="0"/>
          <w:marRight w:val="0"/>
          <w:marTop w:val="0"/>
          <w:marBottom w:val="0"/>
          <w:divBdr>
            <w:top w:val="none" w:sz="0" w:space="0" w:color="auto"/>
            <w:left w:val="none" w:sz="0" w:space="0" w:color="auto"/>
            <w:bottom w:val="none" w:sz="0" w:space="0" w:color="auto"/>
            <w:right w:val="none" w:sz="0" w:space="0" w:color="auto"/>
          </w:divBdr>
        </w:div>
        <w:div w:id="169149313">
          <w:marLeft w:val="0"/>
          <w:marRight w:val="0"/>
          <w:marTop w:val="0"/>
          <w:marBottom w:val="0"/>
          <w:divBdr>
            <w:top w:val="none" w:sz="0" w:space="0" w:color="auto"/>
            <w:left w:val="none" w:sz="0" w:space="0" w:color="auto"/>
            <w:bottom w:val="none" w:sz="0" w:space="0" w:color="auto"/>
            <w:right w:val="none" w:sz="0" w:space="0" w:color="auto"/>
          </w:divBdr>
        </w:div>
        <w:div w:id="2135784440">
          <w:marLeft w:val="0"/>
          <w:marRight w:val="0"/>
          <w:marTop w:val="0"/>
          <w:marBottom w:val="0"/>
          <w:divBdr>
            <w:top w:val="none" w:sz="0" w:space="0" w:color="auto"/>
            <w:left w:val="none" w:sz="0" w:space="0" w:color="auto"/>
            <w:bottom w:val="none" w:sz="0" w:space="0" w:color="auto"/>
            <w:right w:val="none" w:sz="0" w:space="0" w:color="auto"/>
          </w:divBdr>
        </w:div>
        <w:div w:id="1982731355">
          <w:marLeft w:val="0"/>
          <w:marRight w:val="0"/>
          <w:marTop w:val="0"/>
          <w:marBottom w:val="0"/>
          <w:divBdr>
            <w:top w:val="none" w:sz="0" w:space="0" w:color="auto"/>
            <w:left w:val="none" w:sz="0" w:space="0" w:color="auto"/>
            <w:bottom w:val="none" w:sz="0" w:space="0" w:color="auto"/>
            <w:right w:val="none" w:sz="0" w:space="0" w:color="auto"/>
          </w:divBdr>
        </w:div>
        <w:div w:id="1805344545">
          <w:marLeft w:val="0"/>
          <w:marRight w:val="0"/>
          <w:marTop w:val="0"/>
          <w:marBottom w:val="0"/>
          <w:divBdr>
            <w:top w:val="none" w:sz="0" w:space="0" w:color="auto"/>
            <w:left w:val="none" w:sz="0" w:space="0" w:color="auto"/>
            <w:bottom w:val="none" w:sz="0" w:space="0" w:color="auto"/>
            <w:right w:val="none" w:sz="0" w:space="0" w:color="auto"/>
          </w:divBdr>
        </w:div>
        <w:div w:id="685864337">
          <w:marLeft w:val="0"/>
          <w:marRight w:val="0"/>
          <w:marTop w:val="0"/>
          <w:marBottom w:val="0"/>
          <w:divBdr>
            <w:top w:val="none" w:sz="0" w:space="0" w:color="auto"/>
            <w:left w:val="none" w:sz="0" w:space="0" w:color="auto"/>
            <w:bottom w:val="none" w:sz="0" w:space="0" w:color="auto"/>
            <w:right w:val="none" w:sz="0" w:space="0" w:color="auto"/>
          </w:divBdr>
        </w:div>
        <w:div w:id="1972319800">
          <w:marLeft w:val="0"/>
          <w:marRight w:val="0"/>
          <w:marTop w:val="0"/>
          <w:marBottom w:val="0"/>
          <w:divBdr>
            <w:top w:val="none" w:sz="0" w:space="0" w:color="auto"/>
            <w:left w:val="none" w:sz="0" w:space="0" w:color="auto"/>
            <w:bottom w:val="none" w:sz="0" w:space="0" w:color="auto"/>
            <w:right w:val="none" w:sz="0" w:space="0" w:color="auto"/>
          </w:divBdr>
        </w:div>
        <w:div w:id="552810000">
          <w:marLeft w:val="0"/>
          <w:marRight w:val="0"/>
          <w:marTop w:val="0"/>
          <w:marBottom w:val="0"/>
          <w:divBdr>
            <w:top w:val="none" w:sz="0" w:space="0" w:color="auto"/>
            <w:left w:val="none" w:sz="0" w:space="0" w:color="auto"/>
            <w:bottom w:val="none" w:sz="0" w:space="0" w:color="auto"/>
            <w:right w:val="none" w:sz="0" w:space="0" w:color="auto"/>
          </w:divBdr>
        </w:div>
        <w:div w:id="488329855">
          <w:marLeft w:val="0"/>
          <w:marRight w:val="0"/>
          <w:marTop w:val="0"/>
          <w:marBottom w:val="0"/>
          <w:divBdr>
            <w:top w:val="none" w:sz="0" w:space="0" w:color="auto"/>
            <w:left w:val="none" w:sz="0" w:space="0" w:color="auto"/>
            <w:bottom w:val="none" w:sz="0" w:space="0" w:color="auto"/>
            <w:right w:val="none" w:sz="0" w:space="0" w:color="auto"/>
          </w:divBdr>
        </w:div>
        <w:div w:id="1994219595">
          <w:marLeft w:val="0"/>
          <w:marRight w:val="0"/>
          <w:marTop w:val="0"/>
          <w:marBottom w:val="0"/>
          <w:divBdr>
            <w:top w:val="none" w:sz="0" w:space="0" w:color="auto"/>
            <w:left w:val="none" w:sz="0" w:space="0" w:color="auto"/>
            <w:bottom w:val="none" w:sz="0" w:space="0" w:color="auto"/>
            <w:right w:val="none" w:sz="0" w:space="0" w:color="auto"/>
          </w:divBdr>
        </w:div>
      </w:divsChild>
    </w:div>
    <w:div w:id="1205944752">
      <w:bodyDiv w:val="1"/>
      <w:marLeft w:val="0"/>
      <w:marRight w:val="0"/>
      <w:marTop w:val="0"/>
      <w:marBottom w:val="0"/>
      <w:divBdr>
        <w:top w:val="none" w:sz="0" w:space="0" w:color="auto"/>
        <w:left w:val="none" w:sz="0" w:space="0" w:color="auto"/>
        <w:bottom w:val="none" w:sz="0" w:space="0" w:color="auto"/>
        <w:right w:val="none" w:sz="0" w:space="0" w:color="auto"/>
      </w:divBdr>
      <w:divsChild>
        <w:div w:id="2040549299">
          <w:marLeft w:val="-225"/>
          <w:marRight w:val="-225"/>
          <w:marTop w:val="0"/>
          <w:marBottom w:val="0"/>
          <w:divBdr>
            <w:top w:val="none" w:sz="0" w:space="0" w:color="auto"/>
            <w:left w:val="none" w:sz="0" w:space="0" w:color="auto"/>
            <w:bottom w:val="none" w:sz="0" w:space="0" w:color="auto"/>
            <w:right w:val="none" w:sz="0" w:space="0" w:color="auto"/>
          </w:divBdr>
          <w:divsChild>
            <w:div w:id="605578704">
              <w:marLeft w:val="0"/>
              <w:marRight w:val="0"/>
              <w:marTop w:val="0"/>
              <w:marBottom w:val="0"/>
              <w:divBdr>
                <w:top w:val="none" w:sz="0" w:space="0" w:color="auto"/>
                <w:left w:val="none" w:sz="0" w:space="0" w:color="auto"/>
                <w:bottom w:val="none" w:sz="0" w:space="0" w:color="auto"/>
                <w:right w:val="none" w:sz="0" w:space="0" w:color="auto"/>
              </w:divBdr>
            </w:div>
            <w:div w:id="1249073672">
              <w:marLeft w:val="0"/>
              <w:marRight w:val="0"/>
              <w:marTop w:val="0"/>
              <w:marBottom w:val="0"/>
              <w:divBdr>
                <w:top w:val="none" w:sz="0" w:space="0" w:color="auto"/>
                <w:left w:val="none" w:sz="0" w:space="0" w:color="auto"/>
                <w:bottom w:val="none" w:sz="0" w:space="0" w:color="auto"/>
                <w:right w:val="none" w:sz="0" w:space="0" w:color="auto"/>
              </w:divBdr>
              <w:divsChild>
                <w:div w:id="9879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35625">
          <w:marLeft w:val="-225"/>
          <w:marRight w:val="-225"/>
          <w:marTop w:val="0"/>
          <w:marBottom w:val="0"/>
          <w:divBdr>
            <w:top w:val="none" w:sz="0" w:space="0" w:color="auto"/>
            <w:left w:val="none" w:sz="0" w:space="0" w:color="auto"/>
            <w:bottom w:val="none" w:sz="0" w:space="0" w:color="auto"/>
            <w:right w:val="none" w:sz="0" w:space="0" w:color="auto"/>
          </w:divBdr>
          <w:divsChild>
            <w:div w:id="1370715061">
              <w:marLeft w:val="0"/>
              <w:marRight w:val="0"/>
              <w:marTop w:val="0"/>
              <w:marBottom w:val="480"/>
              <w:divBdr>
                <w:top w:val="none" w:sz="0" w:space="0" w:color="auto"/>
                <w:left w:val="none" w:sz="0" w:space="0" w:color="auto"/>
                <w:bottom w:val="none" w:sz="0" w:space="0" w:color="auto"/>
                <w:right w:val="none" w:sz="0" w:space="0" w:color="auto"/>
              </w:divBdr>
              <w:divsChild>
                <w:div w:id="1246259680">
                  <w:marLeft w:val="0"/>
                  <w:marRight w:val="0"/>
                  <w:marTop w:val="0"/>
                  <w:marBottom w:val="0"/>
                  <w:divBdr>
                    <w:top w:val="none" w:sz="0" w:space="0" w:color="auto"/>
                    <w:left w:val="none" w:sz="0" w:space="0" w:color="auto"/>
                    <w:bottom w:val="none" w:sz="0" w:space="0" w:color="auto"/>
                    <w:right w:val="none" w:sz="0" w:space="0" w:color="auto"/>
                  </w:divBdr>
                  <w:divsChild>
                    <w:div w:id="763065007">
                      <w:marLeft w:val="0"/>
                      <w:marRight w:val="0"/>
                      <w:marTop w:val="0"/>
                      <w:marBottom w:val="0"/>
                      <w:divBdr>
                        <w:top w:val="none" w:sz="0" w:space="0" w:color="auto"/>
                        <w:left w:val="none" w:sz="0" w:space="0" w:color="auto"/>
                        <w:bottom w:val="none" w:sz="0" w:space="0" w:color="auto"/>
                        <w:right w:val="none" w:sz="0" w:space="0" w:color="auto"/>
                      </w:divBdr>
                    </w:div>
                    <w:div w:id="102922677">
                      <w:marLeft w:val="0"/>
                      <w:marRight w:val="0"/>
                      <w:marTop w:val="0"/>
                      <w:marBottom w:val="0"/>
                      <w:divBdr>
                        <w:top w:val="none" w:sz="0" w:space="0" w:color="auto"/>
                        <w:left w:val="none" w:sz="0" w:space="0" w:color="auto"/>
                        <w:bottom w:val="none" w:sz="0" w:space="0" w:color="auto"/>
                        <w:right w:val="none" w:sz="0" w:space="0" w:color="auto"/>
                      </w:divBdr>
                      <w:divsChild>
                        <w:div w:id="381755825">
                          <w:marLeft w:val="0"/>
                          <w:marRight w:val="0"/>
                          <w:marTop w:val="0"/>
                          <w:marBottom w:val="0"/>
                          <w:divBdr>
                            <w:top w:val="none" w:sz="0" w:space="0" w:color="auto"/>
                            <w:left w:val="none" w:sz="0" w:space="0" w:color="auto"/>
                            <w:bottom w:val="none" w:sz="0" w:space="0" w:color="auto"/>
                            <w:right w:val="none" w:sz="0" w:space="0" w:color="auto"/>
                          </w:divBdr>
                          <w:divsChild>
                            <w:div w:id="1545291131">
                              <w:marLeft w:val="0"/>
                              <w:marRight w:val="0"/>
                              <w:marTop w:val="0"/>
                              <w:marBottom w:val="0"/>
                              <w:divBdr>
                                <w:top w:val="none" w:sz="0" w:space="0" w:color="auto"/>
                                <w:left w:val="none" w:sz="0" w:space="0" w:color="auto"/>
                                <w:bottom w:val="none" w:sz="0" w:space="0" w:color="auto"/>
                                <w:right w:val="none" w:sz="0" w:space="0" w:color="auto"/>
                              </w:divBdr>
                              <w:divsChild>
                                <w:div w:id="2011324996">
                                  <w:marLeft w:val="0"/>
                                  <w:marRight w:val="0"/>
                                  <w:marTop w:val="0"/>
                                  <w:marBottom w:val="0"/>
                                  <w:divBdr>
                                    <w:top w:val="none" w:sz="0" w:space="0" w:color="auto"/>
                                    <w:left w:val="none" w:sz="0" w:space="0" w:color="auto"/>
                                    <w:bottom w:val="none" w:sz="0" w:space="0" w:color="auto"/>
                                    <w:right w:val="none" w:sz="0" w:space="0" w:color="auto"/>
                                  </w:divBdr>
                                </w:div>
                                <w:div w:id="208564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074511">
              <w:marLeft w:val="0"/>
              <w:marRight w:val="0"/>
              <w:marTop w:val="0"/>
              <w:marBottom w:val="0"/>
              <w:divBdr>
                <w:top w:val="none" w:sz="0" w:space="0" w:color="auto"/>
                <w:left w:val="none" w:sz="0" w:space="0" w:color="auto"/>
                <w:bottom w:val="none" w:sz="0" w:space="0" w:color="auto"/>
                <w:right w:val="none" w:sz="0" w:space="0" w:color="auto"/>
              </w:divBdr>
              <w:divsChild>
                <w:div w:id="45228493">
                  <w:marLeft w:val="0"/>
                  <w:marRight w:val="0"/>
                  <w:marTop w:val="0"/>
                  <w:marBottom w:val="0"/>
                  <w:divBdr>
                    <w:top w:val="none" w:sz="0" w:space="0" w:color="auto"/>
                    <w:left w:val="none" w:sz="0" w:space="0" w:color="auto"/>
                    <w:bottom w:val="none" w:sz="0" w:space="0" w:color="auto"/>
                    <w:right w:val="none" w:sz="0" w:space="0" w:color="auto"/>
                  </w:divBdr>
                  <w:divsChild>
                    <w:div w:id="390731357">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egateway.com/passage/?search=John+20%3a1-18&amp;language=en&amp;version=NRSVU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revisor.mn.gov/statutes/cite/307.08.%20Retrieved%204/14/2025"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olger.edu/explore/shakespeares-works/romeo-and-juliet/read/5/3/"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iep.utm.edu/anselm-of-centerbu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595D8F-640B-46E7-B212-7CE84488DEC9}">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A7E9CFFA-7053-4A89-9C3A-1C8443080E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DBCEC1-E560-448F-96C7-00800A61C3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2</Pages>
  <Words>1811</Words>
  <Characters>10329</Characters>
  <Application>Microsoft Office Word</Application>
  <DocSecurity>0</DocSecurity>
  <Lines>86</Lines>
  <Paragraphs>24</Paragraphs>
  <ScaleCrop>false</ScaleCrop>
  <Company/>
  <LinksUpToDate>false</LinksUpToDate>
  <CharactersWithSpaces>12116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403</cp:revision>
  <dcterms:created xsi:type="dcterms:W3CDTF">2025-01-21T16:26:00Z</dcterms:created>
  <dcterms:modified xsi:type="dcterms:W3CDTF">2025-04-14T18:53:00Z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